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Look w:val="01E0" w:firstRow="1" w:lastRow="1" w:firstColumn="1" w:lastColumn="1" w:noHBand="0" w:noVBand="0"/>
      </w:tblPr>
      <w:tblGrid>
        <w:gridCol w:w="4789"/>
        <w:gridCol w:w="4812"/>
      </w:tblGrid>
      <w:tr w:rsidR="002642D5" w:rsidRPr="005D0B7A" w14:paraId="476484F2" w14:textId="77777777" w:rsidTr="000636B2">
        <w:tc>
          <w:tcPr>
            <w:tcW w:w="4930" w:type="dxa"/>
          </w:tcPr>
          <w:p w14:paraId="56E2F2AF" w14:textId="77777777" w:rsidR="002642D5" w:rsidRPr="005D0B7A" w:rsidRDefault="002642D5" w:rsidP="000636B2">
            <w:pPr>
              <w:jc w:val="both"/>
              <w:rPr>
                <w:rFonts w:ascii="Calibri" w:hAnsi="Calibri" w:cs="Arial"/>
                <w:sz w:val="19"/>
                <w:szCs w:val="19"/>
              </w:rPr>
            </w:pPr>
          </w:p>
        </w:tc>
        <w:tc>
          <w:tcPr>
            <w:tcW w:w="4860" w:type="dxa"/>
          </w:tcPr>
          <w:p w14:paraId="62A25F99" w14:textId="77777777" w:rsidR="00EB05B4" w:rsidRPr="00EB05B4" w:rsidRDefault="00EB05B4" w:rsidP="00EB05B4">
            <w:pPr>
              <w:jc w:val="right"/>
              <w:rPr>
                <w:rFonts w:ascii="Calibri" w:hAnsi="Calibri" w:cs="Arial"/>
                <w:sz w:val="19"/>
                <w:szCs w:val="19"/>
              </w:rPr>
            </w:pPr>
            <w:r w:rsidRPr="00EB05B4">
              <w:rPr>
                <w:rFonts w:ascii="Calibri" w:hAnsi="Calibri" w:cs="Arial"/>
                <w:sz w:val="19"/>
                <w:szCs w:val="19"/>
              </w:rPr>
              <w:t>Spett.le</w:t>
            </w:r>
          </w:p>
          <w:p w14:paraId="0A3A4E2C" w14:textId="77777777" w:rsidR="00EB05B4" w:rsidRPr="00EB05B4" w:rsidRDefault="00EB05B4" w:rsidP="00EB05B4">
            <w:pPr>
              <w:jc w:val="right"/>
              <w:rPr>
                <w:rFonts w:ascii="Calibri" w:hAnsi="Calibri" w:cs="Arial"/>
                <w:sz w:val="19"/>
                <w:szCs w:val="19"/>
              </w:rPr>
            </w:pPr>
            <w:r w:rsidRPr="00EB05B4">
              <w:rPr>
                <w:rFonts w:ascii="Calibri" w:hAnsi="Calibri" w:cs="Arial"/>
                <w:sz w:val="19"/>
                <w:szCs w:val="19"/>
              </w:rPr>
              <w:t>CIP – Comitato Italiano Paralimpico</w:t>
            </w:r>
          </w:p>
          <w:p w14:paraId="79D59C70" w14:textId="77777777" w:rsidR="00EB05B4" w:rsidRPr="00EB05B4" w:rsidRDefault="00EB05B4" w:rsidP="00EB05B4">
            <w:pPr>
              <w:jc w:val="right"/>
              <w:rPr>
                <w:rFonts w:ascii="Calibri" w:hAnsi="Calibri" w:cs="Arial"/>
                <w:sz w:val="19"/>
                <w:szCs w:val="19"/>
              </w:rPr>
            </w:pPr>
            <w:r w:rsidRPr="00EB05B4">
              <w:rPr>
                <w:rFonts w:ascii="Calibri" w:hAnsi="Calibri" w:cs="Arial"/>
                <w:sz w:val="19"/>
                <w:szCs w:val="19"/>
              </w:rPr>
              <w:t>Via Flaminia Nuova n. 830</w:t>
            </w:r>
          </w:p>
          <w:p w14:paraId="12DF6635" w14:textId="77777777" w:rsidR="00EB05B4" w:rsidRPr="00EB05B4" w:rsidRDefault="00EB05B4" w:rsidP="00EB05B4">
            <w:pPr>
              <w:jc w:val="right"/>
              <w:rPr>
                <w:rFonts w:ascii="Calibri" w:hAnsi="Calibri" w:cs="Arial"/>
                <w:sz w:val="19"/>
                <w:szCs w:val="19"/>
              </w:rPr>
            </w:pPr>
            <w:r w:rsidRPr="00EB05B4">
              <w:rPr>
                <w:rFonts w:ascii="Calibri" w:hAnsi="Calibri" w:cs="Arial"/>
                <w:sz w:val="19"/>
                <w:szCs w:val="19"/>
              </w:rPr>
              <w:t>00191 Roma</w:t>
            </w:r>
          </w:p>
          <w:p w14:paraId="1F60B9ED" w14:textId="77777777" w:rsidR="00EB05B4" w:rsidRPr="00EB05B4" w:rsidRDefault="00EB05B4" w:rsidP="00EB05B4">
            <w:pPr>
              <w:jc w:val="right"/>
              <w:rPr>
                <w:rFonts w:ascii="Calibri" w:hAnsi="Calibri" w:cs="Arial"/>
                <w:sz w:val="19"/>
                <w:szCs w:val="19"/>
              </w:rPr>
            </w:pPr>
            <w:r w:rsidRPr="00EB05B4">
              <w:rPr>
                <w:rFonts w:ascii="Calibri" w:hAnsi="Calibri" w:cs="Arial"/>
                <w:sz w:val="19"/>
                <w:szCs w:val="19"/>
              </w:rPr>
              <w:t>A mezzo pec</w:t>
            </w:r>
          </w:p>
          <w:p w14:paraId="58AD4433" w14:textId="454D5663" w:rsidR="00A12ED0" w:rsidRPr="005D0B7A" w:rsidRDefault="00EB05B4" w:rsidP="00EB05B4">
            <w:pPr>
              <w:jc w:val="right"/>
              <w:rPr>
                <w:rFonts w:ascii="Calibri" w:hAnsi="Calibri" w:cs="Arial"/>
                <w:sz w:val="19"/>
                <w:szCs w:val="19"/>
              </w:rPr>
            </w:pPr>
            <w:hyperlink r:id="rId8" w:history="1">
              <w:r w:rsidRPr="00E306EB">
                <w:rPr>
                  <w:rStyle w:val="Collegamentoipertestuale"/>
                  <w:rFonts w:ascii="Calibri" w:hAnsi="Calibri" w:cs="Arial"/>
                  <w:sz w:val="19"/>
                  <w:szCs w:val="19"/>
                </w:rPr>
                <w:t>protocollo@pec.comitatoparalimpico.it</w:t>
              </w:r>
            </w:hyperlink>
            <w:r>
              <w:rPr>
                <w:rFonts w:ascii="Calibri" w:hAnsi="Calibri" w:cs="Arial"/>
                <w:sz w:val="19"/>
                <w:szCs w:val="19"/>
              </w:rPr>
              <w:t xml:space="preserve"> </w:t>
            </w:r>
          </w:p>
          <w:p w14:paraId="0A1E4C5F" w14:textId="77777777" w:rsidR="002642D5" w:rsidRPr="005D0B7A" w:rsidRDefault="002642D5" w:rsidP="002642D5">
            <w:pPr>
              <w:jc w:val="right"/>
              <w:rPr>
                <w:rFonts w:ascii="Calibri" w:hAnsi="Calibri" w:cs="Arial"/>
                <w:sz w:val="19"/>
                <w:szCs w:val="19"/>
              </w:rPr>
            </w:pPr>
          </w:p>
        </w:tc>
      </w:tr>
    </w:tbl>
    <w:p w14:paraId="764D06BC" w14:textId="77777777" w:rsidR="005955BE" w:rsidRPr="005D0B7A" w:rsidRDefault="005955BE" w:rsidP="00C41040">
      <w:pPr>
        <w:jc w:val="center"/>
        <w:rPr>
          <w:rFonts w:ascii="Calibri" w:hAnsi="Calibri" w:cs="Arial"/>
          <w:b/>
          <w:sz w:val="19"/>
          <w:szCs w:val="19"/>
        </w:rPr>
      </w:pPr>
    </w:p>
    <w:p w14:paraId="04085DCD" w14:textId="77777777" w:rsidR="00C41040" w:rsidRPr="005D0B7A" w:rsidRDefault="002642D5" w:rsidP="00C41040">
      <w:pPr>
        <w:jc w:val="center"/>
        <w:rPr>
          <w:rFonts w:ascii="Calibri" w:hAnsi="Calibri" w:cs="Arial"/>
          <w:b/>
          <w:sz w:val="19"/>
          <w:szCs w:val="19"/>
        </w:rPr>
      </w:pPr>
      <w:r w:rsidRPr="005D0B7A">
        <w:rPr>
          <w:rFonts w:ascii="Calibri" w:hAnsi="Calibri" w:cs="Arial"/>
          <w:b/>
          <w:sz w:val="19"/>
          <w:szCs w:val="19"/>
        </w:rPr>
        <w:t>DICHIARAZIONE SOSTITUTIVA</w:t>
      </w:r>
    </w:p>
    <w:p w14:paraId="50032C8E" w14:textId="77777777" w:rsidR="00C41040" w:rsidRDefault="002642D5" w:rsidP="00C41040">
      <w:pPr>
        <w:jc w:val="center"/>
        <w:rPr>
          <w:rFonts w:ascii="Calibri" w:hAnsi="Calibri" w:cs="Arial"/>
          <w:sz w:val="19"/>
          <w:szCs w:val="19"/>
        </w:rPr>
      </w:pPr>
      <w:r w:rsidRPr="005D0B7A">
        <w:rPr>
          <w:rFonts w:ascii="Calibri" w:hAnsi="Calibri" w:cs="Arial"/>
          <w:sz w:val="19"/>
          <w:szCs w:val="19"/>
        </w:rPr>
        <w:t>resa ai sensi degli artt. 46 e 47, D.P.R. n. 445/2000</w:t>
      </w:r>
    </w:p>
    <w:p w14:paraId="135BB627" w14:textId="77777777" w:rsidR="00BF06DF" w:rsidRPr="005D0B7A" w:rsidRDefault="00BF06DF" w:rsidP="00C41040">
      <w:pPr>
        <w:jc w:val="center"/>
        <w:rPr>
          <w:rFonts w:ascii="Calibri" w:hAnsi="Calibri" w:cs="Arial"/>
          <w:sz w:val="19"/>
          <w:szCs w:val="19"/>
        </w:rPr>
      </w:pPr>
    </w:p>
    <w:p w14:paraId="24D12E70" w14:textId="77777777" w:rsidR="00C41040" w:rsidRPr="005D0B7A" w:rsidRDefault="00C41040" w:rsidP="00C41040">
      <w:pPr>
        <w:jc w:val="both"/>
        <w:rPr>
          <w:rFonts w:ascii="Calibri" w:hAnsi="Calibri" w:cs="Arial"/>
          <w:b/>
          <w:sz w:val="19"/>
          <w:szCs w:val="19"/>
        </w:rPr>
      </w:pPr>
    </w:p>
    <w:p w14:paraId="07EF32EB" w14:textId="65C2AD87" w:rsidR="006C234C" w:rsidRPr="005D0B7A" w:rsidRDefault="00C41040" w:rsidP="00BF06DF">
      <w:pPr>
        <w:spacing w:line="360" w:lineRule="auto"/>
        <w:jc w:val="both"/>
        <w:rPr>
          <w:rFonts w:ascii="Calibri" w:hAnsi="Calibri" w:cs="Arial"/>
          <w:sz w:val="19"/>
          <w:szCs w:val="19"/>
        </w:rPr>
      </w:pPr>
      <w:r w:rsidRPr="005D0B7A">
        <w:rPr>
          <w:rFonts w:ascii="Calibri" w:hAnsi="Calibri" w:cs="Arial"/>
          <w:sz w:val="19"/>
          <w:szCs w:val="19"/>
        </w:rPr>
        <w:t>Il</w:t>
      </w:r>
      <w:r w:rsidR="006C234C" w:rsidRPr="005D0B7A">
        <w:rPr>
          <w:rFonts w:ascii="Calibri" w:hAnsi="Calibri" w:cs="Arial"/>
          <w:sz w:val="19"/>
          <w:szCs w:val="19"/>
        </w:rPr>
        <w:t>/La</w:t>
      </w:r>
      <w:r w:rsidRPr="005D0B7A">
        <w:rPr>
          <w:rFonts w:ascii="Calibri" w:hAnsi="Calibri" w:cs="Arial"/>
          <w:sz w:val="19"/>
          <w:szCs w:val="19"/>
        </w:rPr>
        <w:t xml:space="preserve"> sottoscritto/a </w:t>
      </w:r>
      <w:r w:rsidR="00BF06DF">
        <w:rPr>
          <w:rFonts w:ascii="Calibri" w:hAnsi="Calibri" w:cs="Arial"/>
          <w:sz w:val="19"/>
          <w:szCs w:val="19"/>
        </w:rPr>
        <w:t>___________________________________</w:t>
      </w:r>
    </w:p>
    <w:p w14:paraId="7E8105A2" w14:textId="62F195B7" w:rsidR="006C234C" w:rsidRPr="005D0B7A" w:rsidRDefault="006C234C" w:rsidP="00BF06DF">
      <w:pPr>
        <w:spacing w:line="360" w:lineRule="auto"/>
        <w:jc w:val="both"/>
        <w:rPr>
          <w:rFonts w:ascii="Calibri" w:hAnsi="Calibri" w:cs="Arial"/>
          <w:sz w:val="19"/>
          <w:szCs w:val="19"/>
        </w:rPr>
      </w:pPr>
      <w:r w:rsidRPr="005D0B7A">
        <w:rPr>
          <w:rFonts w:ascii="Calibri" w:hAnsi="Calibri" w:cs="Arial"/>
          <w:sz w:val="19"/>
          <w:szCs w:val="19"/>
        </w:rPr>
        <w:t xml:space="preserve">C.F. </w:t>
      </w:r>
      <w:r w:rsidR="00BF06DF">
        <w:rPr>
          <w:rFonts w:ascii="Calibri" w:hAnsi="Calibri" w:cs="Arial"/>
          <w:sz w:val="19"/>
          <w:szCs w:val="19"/>
        </w:rPr>
        <w:t>________________________________________________</w:t>
      </w:r>
    </w:p>
    <w:p w14:paraId="36C214C2" w14:textId="29D0F322" w:rsidR="006C234C" w:rsidRPr="005D0B7A" w:rsidRDefault="006C234C" w:rsidP="00BF06DF">
      <w:pPr>
        <w:spacing w:line="360" w:lineRule="auto"/>
        <w:jc w:val="both"/>
        <w:rPr>
          <w:rFonts w:ascii="Calibri" w:hAnsi="Calibri" w:cs="Arial"/>
          <w:sz w:val="19"/>
          <w:szCs w:val="19"/>
        </w:rPr>
      </w:pPr>
      <w:r w:rsidRPr="005D0B7A">
        <w:rPr>
          <w:rFonts w:ascii="Calibri" w:hAnsi="Calibri" w:cs="Arial"/>
          <w:sz w:val="19"/>
          <w:szCs w:val="19"/>
        </w:rPr>
        <w:t xml:space="preserve">nato/a </w:t>
      </w:r>
      <w:proofErr w:type="spellStart"/>
      <w:r w:rsidRPr="005D0B7A">
        <w:rPr>
          <w:rFonts w:ascii="Calibri" w:hAnsi="Calibri" w:cs="Arial"/>
          <w:sz w:val="19"/>
          <w:szCs w:val="19"/>
        </w:rPr>
        <w:t>a</w:t>
      </w:r>
      <w:proofErr w:type="spellEnd"/>
      <w:r w:rsidRPr="005D0B7A">
        <w:rPr>
          <w:rFonts w:ascii="Calibri" w:hAnsi="Calibri" w:cs="Arial"/>
          <w:sz w:val="19"/>
          <w:szCs w:val="19"/>
        </w:rPr>
        <w:t xml:space="preserve"> </w:t>
      </w:r>
      <w:r w:rsidR="00BF06DF">
        <w:rPr>
          <w:rFonts w:ascii="Calibri" w:hAnsi="Calibri" w:cs="Arial"/>
          <w:sz w:val="19"/>
          <w:szCs w:val="19"/>
        </w:rPr>
        <w:t>____________________________________________</w:t>
      </w:r>
    </w:p>
    <w:p w14:paraId="4EA32886" w14:textId="3B3C48C5" w:rsidR="006C234C" w:rsidRPr="005D0B7A" w:rsidRDefault="006C234C" w:rsidP="00BF06DF">
      <w:pPr>
        <w:spacing w:line="360" w:lineRule="auto"/>
        <w:jc w:val="both"/>
        <w:rPr>
          <w:rFonts w:ascii="Calibri" w:hAnsi="Calibri" w:cs="Arial"/>
          <w:sz w:val="19"/>
          <w:szCs w:val="19"/>
        </w:rPr>
      </w:pPr>
      <w:r w:rsidRPr="005D0B7A">
        <w:rPr>
          <w:rFonts w:ascii="Calibri" w:hAnsi="Calibri" w:cs="Arial"/>
          <w:sz w:val="19"/>
          <w:szCs w:val="19"/>
        </w:rPr>
        <w:t xml:space="preserve">il </w:t>
      </w:r>
      <w:r w:rsidR="00BF06DF">
        <w:rPr>
          <w:rFonts w:ascii="Calibri" w:hAnsi="Calibri" w:cs="Arial"/>
          <w:sz w:val="19"/>
          <w:szCs w:val="19"/>
        </w:rPr>
        <w:t>__________________________________________________</w:t>
      </w:r>
    </w:p>
    <w:p w14:paraId="6456728C" w14:textId="045912B5" w:rsidR="006C234C" w:rsidRPr="005D0B7A" w:rsidRDefault="006C234C" w:rsidP="00BF06DF">
      <w:pPr>
        <w:spacing w:line="360" w:lineRule="auto"/>
        <w:jc w:val="both"/>
        <w:rPr>
          <w:rFonts w:ascii="Calibri" w:hAnsi="Calibri" w:cs="Arial"/>
          <w:sz w:val="19"/>
          <w:szCs w:val="19"/>
        </w:rPr>
      </w:pPr>
      <w:r w:rsidRPr="005D0B7A">
        <w:rPr>
          <w:rFonts w:ascii="Calibri" w:hAnsi="Calibri" w:cs="Arial"/>
          <w:sz w:val="19"/>
          <w:szCs w:val="19"/>
        </w:rPr>
        <w:t xml:space="preserve">residente in </w:t>
      </w:r>
      <w:r w:rsidR="00BF06DF">
        <w:rPr>
          <w:rFonts w:ascii="Calibri" w:hAnsi="Calibri" w:cs="Arial"/>
          <w:sz w:val="19"/>
          <w:szCs w:val="19"/>
        </w:rPr>
        <w:t>_________________________________________</w:t>
      </w:r>
    </w:p>
    <w:p w14:paraId="637544D7" w14:textId="77777777" w:rsidR="00845507" w:rsidRDefault="00845507" w:rsidP="003F2E24">
      <w:pPr>
        <w:jc w:val="both"/>
        <w:rPr>
          <w:rFonts w:ascii="Calibri" w:hAnsi="Calibri" w:cs="Arial"/>
          <w:sz w:val="19"/>
          <w:szCs w:val="19"/>
        </w:rPr>
      </w:pPr>
    </w:p>
    <w:p w14:paraId="24DEE019" w14:textId="7E76C376" w:rsidR="00C41040" w:rsidRPr="007D1F89" w:rsidRDefault="00845507" w:rsidP="007D1F89">
      <w:pPr>
        <w:spacing w:line="280" w:lineRule="exact"/>
        <w:contextualSpacing/>
        <w:mirrorIndents/>
        <w:jc w:val="both"/>
        <w:rPr>
          <w:rFonts w:ascii="Arial" w:hAnsi="Arial" w:cs="Arial"/>
          <w:color w:val="323A45"/>
          <w:sz w:val="21"/>
          <w:szCs w:val="21"/>
        </w:rPr>
      </w:pPr>
      <w:r>
        <w:rPr>
          <w:rFonts w:ascii="Calibri" w:hAnsi="Calibri" w:cs="Arial"/>
          <w:sz w:val="19"/>
          <w:szCs w:val="19"/>
        </w:rPr>
        <w:t>Ai fini de</w:t>
      </w:r>
      <w:r w:rsidR="00F92B94" w:rsidRPr="005D0B7A">
        <w:rPr>
          <w:rFonts w:ascii="Calibri" w:hAnsi="Calibri" w:cs="Arial"/>
          <w:sz w:val="19"/>
          <w:szCs w:val="19"/>
        </w:rPr>
        <w:t>ll</w:t>
      </w:r>
      <w:r w:rsidR="00A12ED0">
        <w:rPr>
          <w:rFonts w:ascii="Calibri" w:hAnsi="Calibri" w:cs="Arial"/>
          <w:sz w:val="19"/>
          <w:szCs w:val="19"/>
        </w:rPr>
        <w:t>’inserimento nell</w:t>
      </w:r>
      <w:r w:rsidR="0078056D">
        <w:rPr>
          <w:rFonts w:ascii="Calibri" w:hAnsi="Calibri" w:cs="Arial"/>
          <w:sz w:val="19"/>
          <w:szCs w:val="19"/>
        </w:rPr>
        <w:t>’Elenco</w:t>
      </w:r>
      <w:r w:rsidR="00A12ED0">
        <w:rPr>
          <w:rFonts w:ascii="Calibri" w:hAnsi="Calibri" w:cs="Arial"/>
          <w:sz w:val="19"/>
          <w:szCs w:val="19"/>
        </w:rPr>
        <w:t xml:space="preserve"> </w:t>
      </w:r>
      <w:r w:rsidR="007D1F89">
        <w:rPr>
          <w:rFonts w:ascii="Calibri" w:hAnsi="Calibri" w:cs="Arial"/>
          <w:sz w:val="19"/>
          <w:szCs w:val="19"/>
        </w:rPr>
        <w:t xml:space="preserve">dei </w:t>
      </w:r>
      <w:r w:rsidR="007D1F89" w:rsidRPr="007D1F89">
        <w:rPr>
          <w:rFonts w:ascii="Calibri" w:hAnsi="Calibri" w:cs="Arial"/>
          <w:sz w:val="19"/>
          <w:szCs w:val="19"/>
        </w:rPr>
        <w:t>possibili candidati alla nomina di Revisore dei Conti presso le Federazioni Sportive Paralimpiche e le Discipline Sportive Paralimpiche in rappresentanza del CIP, come previsto dall’art. 6, comma 5, lett. r) dello Statuto del CIP medesimo</w:t>
      </w:r>
      <w:r w:rsidR="0031021F">
        <w:rPr>
          <w:rFonts w:ascii="Calibri" w:hAnsi="Calibri" w:cs="Arial"/>
          <w:sz w:val="19"/>
          <w:szCs w:val="19"/>
        </w:rPr>
        <w:t xml:space="preserve"> per il quadriennio paralimpico 2025/2028</w:t>
      </w:r>
      <w:r>
        <w:rPr>
          <w:rFonts w:ascii="Calibri" w:hAnsi="Calibri" w:cs="Arial"/>
          <w:sz w:val="19"/>
          <w:szCs w:val="19"/>
        </w:rPr>
        <w:t xml:space="preserve">, </w:t>
      </w:r>
      <w:r w:rsidR="003F2E24" w:rsidRPr="005D0B7A">
        <w:rPr>
          <w:rFonts w:ascii="Calibri" w:hAnsi="Calibri" w:cs="Arial"/>
          <w:sz w:val="19"/>
          <w:szCs w:val="19"/>
        </w:rPr>
        <w:t xml:space="preserve">sotto la propria responsabilità, </w:t>
      </w:r>
      <w:r w:rsidR="00C41040" w:rsidRPr="005D0B7A">
        <w:rPr>
          <w:rFonts w:ascii="Calibri" w:hAnsi="Calibri" w:cs="Arial"/>
          <w:sz w:val="19"/>
          <w:szCs w:val="19"/>
        </w:rPr>
        <w:t xml:space="preserve">consapevole delle sanzioni </w:t>
      </w:r>
      <w:r w:rsidR="004405F5" w:rsidRPr="005D0B7A">
        <w:rPr>
          <w:rFonts w:ascii="Calibri" w:hAnsi="Calibri" w:cs="Arial"/>
          <w:sz w:val="19"/>
          <w:szCs w:val="19"/>
        </w:rPr>
        <w:t>e co</w:t>
      </w:r>
      <w:r w:rsidR="00AA2BC4" w:rsidRPr="005D0B7A">
        <w:rPr>
          <w:rFonts w:ascii="Calibri" w:hAnsi="Calibri" w:cs="Arial"/>
          <w:sz w:val="19"/>
          <w:szCs w:val="19"/>
        </w:rPr>
        <w:t>nseguenze civili, amministrative</w:t>
      </w:r>
      <w:r w:rsidR="004405F5" w:rsidRPr="005D0B7A">
        <w:rPr>
          <w:rFonts w:ascii="Calibri" w:hAnsi="Calibri" w:cs="Arial"/>
          <w:sz w:val="19"/>
          <w:szCs w:val="19"/>
        </w:rPr>
        <w:t xml:space="preserve"> e </w:t>
      </w:r>
      <w:r w:rsidR="00C41040" w:rsidRPr="005D0B7A">
        <w:rPr>
          <w:rFonts w:ascii="Calibri" w:hAnsi="Calibri" w:cs="Arial"/>
          <w:sz w:val="19"/>
          <w:szCs w:val="19"/>
        </w:rPr>
        <w:t>penali in caso di dichiarazioni non veritiere, di formazione o uso di atti falsi, richiamate da</w:t>
      </w:r>
      <w:r w:rsidR="004405F5" w:rsidRPr="005D0B7A">
        <w:rPr>
          <w:rFonts w:ascii="Calibri" w:hAnsi="Calibri" w:cs="Arial"/>
          <w:sz w:val="19"/>
          <w:szCs w:val="19"/>
        </w:rPr>
        <w:t>gli artt.</w:t>
      </w:r>
      <w:r w:rsidR="00C41040" w:rsidRPr="005D0B7A">
        <w:rPr>
          <w:rFonts w:ascii="Calibri" w:hAnsi="Calibri" w:cs="Arial"/>
          <w:sz w:val="19"/>
          <w:szCs w:val="19"/>
        </w:rPr>
        <w:t xml:space="preserve"> </w:t>
      </w:r>
      <w:r w:rsidR="00B74857" w:rsidRPr="005D0B7A">
        <w:rPr>
          <w:rFonts w:ascii="Calibri" w:hAnsi="Calibri" w:cs="Arial"/>
          <w:sz w:val="19"/>
          <w:szCs w:val="19"/>
        </w:rPr>
        <w:t xml:space="preserve">75 e </w:t>
      </w:r>
      <w:r w:rsidR="00C41040" w:rsidRPr="005D0B7A">
        <w:rPr>
          <w:rFonts w:ascii="Calibri" w:hAnsi="Calibri" w:cs="Arial"/>
          <w:sz w:val="19"/>
          <w:szCs w:val="19"/>
        </w:rPr>
        <w:t>76 del D.P.R. 28</w:t>
      </w:r>
      <w:r w:rsidR="00B74857" w:rsidRPr="005D0B7A">
        <w:rPr>
          <w:rFonts w:ascii="Calibri" w:hAnsi="Calibri" w:cs="Arial"/>
          <w:sz w:val="19"/>
          <w:szCs w:val="19"/>
        </w:rPr>
        <w:t>.12.</w:t>
      </w:r>
      <w:r w:rsidR="00A12ED0">
        <w:rPr>
          <w:rFonts w:ascii="Calibri" w:hAnsi="Calibri" w:cs="Arial"/>
          <w:sz w:val="19"/>
          <w:szCs w:val="19"/>
        </w:rPr>
        <w:t>2000 n. 445</w:t>
      </w:r>
      <w:r w:rsidR="00C41040" w:rsidRPr="005D0B7A">
        <w:rPr>
          <w:rFonts w:ascii="Calibri" w:hAnsi="Calibri" w:cs="Arial"/>
          <w:sz w:val="19"/>
          <w:szCs w:val="19"/>
        </w:rPr>
        <w:t xml:space="preserve"> </w:t>
      </w:r>
    </w:p>
    <w:p w14:paraId="1547D974" w14:textId="77777777" w:rsidR="00C41040" w:rsidRPr="005D0B7A" w:rsidRDefault="00C41040" w:rsidP="00C41040">
      <w:pPr>
        <w:jc w:val="both"/>
        <w:rPr>
          <w:rFonts w:ascii="Calibri" w:hAnsi="Calibri" w:cs="Arial"/>
          <w:sz w:val="19"/>
          <w:szCs w:val="19"/>
        </w:rPr>
      </w:pPr>
    </w:p>
    <w:p w14:paraId="006DFDBA" w14:textId="77777777" w:rsidR="00C41040" w:rsidRPr="005D0B7A" w:rsidRDefault="00C41040" w:rsidP="00C41040">
      <w:pPr>
        <w:jc w:val="center"/>
        <w:rPr>
          <w:rFonts w:ascii="Calibri" w:hAnsi="Calibri" w:cs="Arial"/>
          <w:b/>
          <w:sz w:val="19"/>
          <w:szCs w:val="19"/>
        </w:rPr>
      </w:pPr>
      <w:r w:rsidRPr="005D0B7A">
        <w:rPr>
          <w:rFonts w:ascii="Calibri" w:hAnsi="Calibri" w:cs="Arial"/>
          <w:b/>
          <w:sz w:val="19"/>
          <w:szCs w:val="19"/>
        </w:rPr>
        <w:t>DICHIARA</w:t>
      </w:r>
    </w:p>
    <w:p w14:paraId="16AB8018" w14:textId="77777777" w:rsidR="003F2E24" w:rsidRDefault="003F2E24" w:rsidP="00C41040">
      <w:pPr>
        <w:jc w:val="both"/>
        <w:rPr>
          <w:rFonts w:ascii="Calibri" w:hAnsi="Calibri" w:cs="Arial"/>
          <w:sz w:val="19"/>
          <w:szCs w:val="19"/>
        </w:rPr>
      </w:pPr>
    </w:p>
    <w:p w14:paraId="4C5DE30C" w14:textId="0D796ABE" w:rsidR="00BD365B" w:rsidRPr="005D0B7A" w:rsidRDefault="005545DC" w:rsidP="002C1B62">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 xml:space="preserve"> </w:t>
      </w:r>
      <w:r>
        <w:rPr>
          <w:rFonts w:ascii="Calibri" w:hAnsi="Calibri" w:cs="Arial"/>
          <w:sz w:val="19"/>
          <w:szCs w:val="19"/>
        </w:rPr>
        <w:tab/>
      </w:r>
      <w:r w:rsidR="00BD365B" w:rsidRPr="005D0B7A">
        <w:rPr>
          <w:rFonts w:ascii="Calibri" w:hAnsi="Calibri" w:cs="Arial"/>
          <w:sz w:val="19"/>
          <w:szCs w:val="19"/>
        </w:rPr>
        <w:t xml:space="preserve">di essere iscritto nel registro dei revisori legali di cui del </w:t>
      </w:r>
      <w:r w:rsidR="001A34BC" w:rsidRPr="005D0B7A">
        <w:rPr>
          <w:rFonts w:ascii="Calibri" w:hAnsi="Calibri" w:cs="Arial"/>
          <w:sz w:val="19"/>
          <w:szCs w:val="19"/>
        </w:rPr>
        <w:t>D.lgs.</w:t>
      </w:r>
      <w:r w:rsidR="00BD365B" w:rsidRPr="005D0B7A">
        <w:rPr>
          <w:rFonts w:ascii="Calibri" w:hAnsi="Calibri" w:cs="Arial"/>
          <w:sz w:val="19"/>
          <w:szCs w:val="19"/>
        </w:rPr>
        <w:t xml:space="preserve"> 27 gennaio 2010, n. 39, al n. </w:t>
      </w:r>
      <w:r w:rsidR="0031021F">
        <w:rPr>
          <w:rFonts w:ascii="Calibri" w:hAnsi="Calibri" w:cs="Arial"/>
          <w:sz w:val="19"/>
          <w:szCs w:val="19"/>
        </w:rPr>
        <w:t>___</w:t>
      </w:r>
      <w:r w:rsidR="00BF06DF">
        <w:rPr>
          <w:rFonts w:ascii="Calibri" w:hAnsi="Calibri" w:cs="Arial"/>
          <w:sz w:val="19"/>
          <w:szCs w:val="19"/>
        </w:rPr>
        <w:t>____</w:t>
      </w:r>
      <w:r w:rsidR="0031021F">
        <w:rPr>
          <w:rFonts w:ascii="Calibri" w:hAnsi="Calibri" w:cs="Arial"/>
          <w:sz w:val="19"/>
          <w:szCs w:val="19"/>
        </w:rPr>
        <w:t>_____</w:t>
      </w:r>
      <w:r w:rsidR="0031021F" w:rsidRPr="005D0B7A">
        <w:rPr>
          <w:rFonts w:ascii="Calibri" w:hAnsi="Calibri" w:cs="Arial"/>
          <w:sz w:val="19"/>
          <w:szCs w:val="19"/>
        </w:rPr>
        <w:t xml:space="preserve">, </w:t>
      </w:r>
      <w:r w:rsidR="00BD365B" w:rsidRPr="005D0B7A">
        <w:rPr>
          <w:rFonts w:ascii="Calibri" w:hAnsi="Calibri" w:cs="Arial"/>
          <w:sz w:val="19"/>
          <w:szCs w:val="19"/>
        </w:rPr>
        <w:t xml:space="preserve">a far data dal </w:t>
      </w:r>
      <w:r w:rsidR="0031021F">
        <w:rPr>
          <w:rFonts w:ascii="Calibri" w:hAnsi="Calibri" w:cs="Arial"/>
          <w:sz w:val="19"/>
          <w:szCs w:val="19"/>
        </w:rPr>
        <w:t>________________</w:t>
      </w:r>
    </w:p>
    <w:p w14:paraId="48DC2FE5" w14:textId="66EA7E6D" w:rsidR="004047F0" w:rsidRPr="005D0B7A" w:rsidRDefault="0031021F" w:rsidP="002C1B62">
      <w:pPr>
        <w:tabs>
          <w:tab w:val="left" w:pos="142"/>
        </w:tabs>
        <w:spacing w:before="8" w:line="360" w:lineRule="auto"/>
        <w:ind w:right="24"/>
        <w:rPr>
          <w:rFonts w:ascii="Calibri" w:hAnsi="Calibri" w:cs="Arial"/>
          <w:sz w:val="19"/>
          <w:szCs w:val="19"/>
          <w:u w:val="single"/>
        </w:rPr>
      </w:pPr>
      <w:r>
        <w:rPr>
          <w:rFonts w:ascii="Calibri" w:hAnsi="Calibri" w:cs="Arial"/>
          <w:sz w:val="19"/>
          <w:szCs w:val="19"/>
          <w:u w:val="single"/>
        </w:rPr>
        <w:t>e/o</w:t>
      </w:r>
    </w:p>
    <w:p w14:paraId="42262EF8" w14:textId="52144F55" w:rsidR="004047F0" w:rsidRPr="005D0B7A" w:rsidRDefault="004047F0" w:rsidP="00B93026">
      <w:pPr>
        <w:pStyle w:val="Paragrafoelenco"/>
        <w:tabs>
          <w:tab w:val="left" w:pos="142"/>
        </w:tabs>
        <w:spacing w:before="8" w:line="360" w:lineRule="auto"/>
        <w:ind w:left="0" w:right="24"/>
        <w:jc w:val="both"/>
        <w:rPr>
          <w:rFonts w:ascii="Calibri" w:hAnsi="Calibri" w:cs="Arial"/>
          <w:sz w:val="19"/>
          <w:szCs w:val="19"/>
        </w:rPr>
      </w:pPr>
      <w:r w:rsidRPr="005D0B7A">
        <w:rPr>
          <w:rFonts w:ascii="Calibri" w:hAnsi="Calibri" w:cs="Arial"/>
          <w:sz w:val="19"/>
          <w:szCs w:val="19"/>
        </w:rPr>
        <w:t>di essere iscritto all'Ordine dei dottori commerciali</w:t>
      </w:r>
      <w:r w:rsidR="00BD365B" w:rsidRPr="005D0B7A">
        <w:rPr>
          <w:rFonts w:ascii="Calibri" w:hAnsi="Calibri" w:cs="Arial"/>
          <w:sz w:val="19"/>
          <w:szCs w:val="19"/>
        </w:rPr>
        <w:t>sti e degli esperti contabili</w:t>
      </w:r>
      <w:r w:rsidR="0031021F">
        <w:rPr>
          <w:rFonts w:ascii="Calibri" w:hAnsi="Calibri" w:cs="Arial"/>
          <w:sz w:val="19"/>
          <w:szCs w:val="19"/>
        </w:rPr>
        <w:t xml:space="preserve"> di _______</w:t>
      </w:r>
      <w:r w:rsidR="00BF06DF">
        <w:rPr>
          <w:rFonts w:ascii="Calibri" w:hAnsi="Calibri" w:cs="Arial"/>
          <w:sz w:val="19"/>
          <w:szCs w:val="19"/>
        </w:rPr>
        <w:t>___</w:t>
      </w:r>
      <w:r w:rsidR="0031021F">
        <w:rPr>
          <w:rFonts w:ascii="Calibri" w:hAnsi="Calibri" w:cs="Arial"/>
          <w:sz w:val="19"/>
          <w:szCs w:val="19"/>
        </w:rPr>
        <w:t>____</w:t>
      </w:r>
      <w:r w:rsidR="008711C7">
        <w:rPr>
          <w:rFonts w:ascii="Calibri" w:hAnsi="Calibri" w:cs="Arial"/>
          <w:sz w:val="19"/>
          <w:szCs w:val="19"/>
        </w:rPr>
        <w:t>,</w:t>
      </w:r>
      <w:r w:rsidR="008711C7" w:rsidRPr="008711C7">
        <w:rPr>
          <w:rFonts w:ascii="Calibri" w:hAnsi="Calibri" w:cs="Arial"/>
          <w:sz w:val="19"/>
          <w:szCs w:val="19"/>
        </w:rPr>
        <w:t xml:space="preserve"> </w:t>
      </w:r>
      <w:r w:rsidR="008711C7" w:rsidRPr="005D0B7A">
        <w:rPr>
          <w:rFonts w:ascii="Calibri" w:hAnsi="Calibri" w:cs="Arial"/>
          <w:sz w:val="19"/>
          <w:szCs w:val="19"/>
        </w:rPr>
        <w:t xml:space="preserve">al n. </w:t>
      </w:r>
      <w:r w:rsidR="0031021F">
        <w:rPr>
          <w:rFonts w:ascii="Calibri" w:hAnsi="Calibri" w:cs="Arial"/>
          <w:sz w:val="19"/>
          <w:szCs w:val="19"/>
        </w:rPr>
        <w:t>__________</w:t>
      </w:r>
      <w:r w:rsidR="001A34BC">
        <w:rPr>
          <w:rFonts w:ascii="Calibri" w:hAnsi="Calibri" w:cs="Arial"/>
          <w:sz w:val="19"/>
          <w:szCs w:val="19"/>
        </w:rPr>
        <w:t>_</w:t>
      </w:r>
      <w:r w:rsidR="001A34BC" w:rsidRPr="005D0B7A">
        <w:rPr>
          <w:rFonts w:ascii="Calibri" w:hAnsi="Calibri" w:cs="Arial"/>
          <w:sz w:val="19"/>
          <w:szCs w:val="19"/>
        </w:rPr>
        <w:t>, a</w:t>
      </w:r>
      <w:r w:rsidR="00BD365B" w:rsidRPr="005D0B7A">
        <w:rPr>
          <w:rFonts w:ascii="Calibri" w:hAnsi="Calibri" w:cs="Arial"/>
          <w:sz w:val="19"/>
          <w:szCs w:val="19"/>
        </w:rPr>
        <w:t xml:space="preserve"> far data dal </w:t>
      </w:r>
      <w:r w:rsidR="0031021F">
        <w:rPr>
          <w:rFonts w:ascii="Calibri" w:hAnsi="Calibri" w:cs="Arial"/>
          <w:sz w:val="19"/>
          <w:szCs w:val="19"/>
        </w:rPr>
        <w:t>____________</w:t>
      </w:r>
      <w:r w:rsidR="0031021F" w:rsidRPr="005D0B7A">
        <w:rPr>
          <w:rFonts w:ascii="Calibri" w:hAnsi="Calibri" w:cs="Arial"/>
          <w:sz w:val="19"/>
          <w:szCs w:val="19"/>
        </w:rPr>
        <w:t>;</w:t>
      </w:r>
    </w:p>
    <w:p w14:paraId="4DE4C492" w14:textId="77777777" w:rsidR="00B93026" w:rsidRDefault="00B93026"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sidRPr="005D0B7A">
        <w:rPr>
          <w:rFonts w:ascii="Calibri" w:hAnsi="Calibri" w:cs="Arial"/>
          <w:sz w:val="19"/>
          <w:szCs w:val="19"/>
        </w:rPr>
        <w:t xml:space="preserve">di non </w:t>
      </w:r>
      <w:r>
        <w:rPr>
          <w:rFonts w:ascii="Calibri" w:hAnsi="Calibri" w:cs="Arial"/>
          <w:sz w:val="19"/>
          <w:szCs w:val="19"/>
        </w:rPr>
        <w:t xml:space="preserve">aver commesso violazioni definitivamente accertate delle </w:t>
      </w:r>
      <w:r w:rsidRPr="005D0B7A">
        <w:rPr>
          <w:rFonts w:ascii="Calibri" w:hAnsi="Calibri" w:cs="Arial"/>
          <w:sz w:val="19"/>
          <w:szCs w:val="19"/>
        </w:rPr>
        <w:t>norme “antidoping” o di giustizia sportiva</w:t>
      </w:r>
      <w:r>
        <w:rPr>
          <w:rFonts w:ascii="Calibri" w:hAnsi="Calibri" w:cs="Arial"/>
          <w:sz w:val="19"/>
          <w:szCs w:val="19"/>
        </w:rPr>
        <w:t>;</w:t>
      </w:r>
    </w:p>
    <w:p w14:paraId="5C560521" w14:textId="77777777" w:rsidR="00B93026" w:rsidRPr="005D0B7A" w:rsidRDefault="00B93026"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 xml:space="preserve"> </w:t>
      </w:r>
      <w:r>
        <w:rPr>
          <w:rFonts w:ascii="Calibri" w:hAnsi="Calibri" w:cs="Arial"/>
          <w:sz w:val="19"/>
          <w:szCs w:val="19"/>
        </w:rPr>
        <w:tab/>
      </w:r>
      <w:r w:rsidRPr="005D0B7A">
        <w:rPr>
          <w:rFonts w:ascii="Calibri" w:hAnsi="Calibri" w:cs="Arial"/>
          <w:sz w:val="19"/>
          <w:szCs w:val="19"/>
        </w:rPr>
        <w:t xml:space="preserve">di non avere a proprio carico sentenze di condanna passate in giudicato e decreti penali di condanna irrevocabili, salvi gli effetti della riabilitazione, </w:t>
      </w:r>
      <w:r w:rsidRPr="00B93026">
        <w:rPr>
          <w:rFonts w:ascii="Calibri" w:hAnsi="Calibri" w:cs="Arial"/>
          <w:sz w:val="19"/>
          <w:szCs w:val="19"/>
        </w:rPr>
        <w:t xml:space="preserve">per uno dei delitti previsti nel Titolo XI del Libro V del </w:t>
      </w:r>
      <w:proofErr w:type="gramStart"/>
      <w:r w:rsidRPr="00B93026">
        <w:rPr>
          <w:rFonts w:ascii="Calibri" w:hAnsi="Calibri" w:cs="Arial"/>
          <w:sz w:val="19"/>
          <w:szCs w:val="19"/>
        </w:rPr>
        <w:t>codice civile</w:t>
      </w:r>
      <w:proofErr w:type="gramEnd"/>
      <w:r w:rsidRPr="00B93026">
        <w:rPr>
          <w:rFonts w:ascii="Calibri" w:hAnsi="Calibri" w:cs="Arial"/>
          <w:sz w:val="19"/>
          <w:szCs w:val="19"/>
        </w:rPr>
        <w:t xml:space="preserve"> e nel Regio Decreto 16 marzo 1942, n. 267, dagli artt. 416, 416 bis, 648 bis e ter del </w:t>
      </w:r>
      <w:proofErr w:type="gramStart"/>
      <w:r w:rsidRPr="00B93026">
        <w:rPr>
          <w:rFonts w:ascii="Calibri" w:hAnsi="Calibri" w:cs="Arial"/>
          <w:sz w:val="19"/>
          <w:szCs w:val="19"/>
        </w:rPr>
        <w:t>codice penale</w:t>
      </w:r>
      <w:proofErr w:type="gramEnd"/>
      <w:r w:rsidRPr="005D0B7A">
        <w:rPr>
          <w:rFonts w:ascii="Calibri" w:hAnsi="Calibri" w:cs="Arial"/>
          <w:sz w:val="19"/>
          <w:szCs w:val="19"/>
        </w:rPr>
        <w:t>;</w:t>
      </w:r>
    </w:p>
    <w:p w14:paraId="6B0FB8FF" w14:textId="77777777" w:rsidR="00B93026" w:rsidRDefault="00B349D4"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d</w:t>
      </w:r>
      <w:r w:rsidR="00B93026">
        <w:rPr>
          <w:rFonts w:ascii="Calibri" w:hAnsi="Calibri" w:cs="Arial"/>
          <w:sz w:val="19"/>
          <w:szCs w:val="19"/>
        </w:rPr>
        <w:t>i non essere stato</w:t>
      </w:r>
      <w:r>
        <w:rPr>
          <w:rFonts w:ascii="Calibri" w:hAnsi="Calibri" w:cs="Arial"/>
          <w:sz w:val="19"/>
          <w:szCs w:val="19"/>
        </w:rPr>
        <w:t xml:space="preserve"> condannato</w:t>
      </w:r>
      <w:r w:rsidR="00B93026" w:rsidRPr="00B93026">
        <w:rPr>
          <w:rFonts w:ascii="Calibri" w:hAnsi="Calibri" w:cs="Arial"/>
          <w:sz w:val="19"/>
          <w:szCs w:val="19"/>
        </w:rPr>
        <w:t xml:space="preserve"> con sentenza passata in giudicato o decreto penale di condanna irrevocabile, salvi gli effetti della riabilitazione, alla reclusione per un tempo pari o superiore a due anni per un qualunque delitto non colposo</w:t>
      </w:r>
      <w:r w:rsidR="00B93026">
        <w:rPr>
          <w:rFonts w:ascii="Calibri" w:hAnsi="Calibri" w:cs="Arial"/>
          <w:sz w:val="19"/>
          <w:szCs w:val="19"/>
        </w:rPr>
        <w:t>;</w:t>
      </w:r>
    </w:p>
    <w:p w14:paraId="5539120F" w14:textId="77777777" w:rsidR="00B93026" w:rsidRPr="00B93026" w:rsidRDefault="00B349D4"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di non essere stato condannato</w:t>
      </w:r>
      <w:r w:rsidR="00B93026" w:rsidRPr="00B93026">
        <w:rPr>
          <w:rFonts w:ascii="Calibri" w:hAnsi="Calibri" w:cs="Arial"/>
          <w:sz w:val="19"/>
          <w:szCs w:val="19"/>
        </w:rPr>
        <w:t xml:space="preserve">, salvi gli effetti della riabilitazione, e </w:t>
      </w:r>
      <w:r>
        <w:rPr>
          <w:rFonts w:ascii="Calibri" w:hAnsi="Calibri" w:cs="Arial"/>
          <w:sz w:val="19"/>
          <w:szCs w:val="19"/>
        </w:rPr>
        <w:t xml:space="preserve">di non aver subito </w:t>
      </w:r>
      <w:r w:rsidR="00B93026" w:rsidRPr="00B93026">
        <w:rPr>
          <w:rFonts w:ascii="Calibri" w:hAnsi="Calibri" w:cs="Arial"/>
          <w:sz w:val="19"/>
          <w:szCs w:val="19"/>
        </w:rPr>
        <w:t>altri provvedimenti sanzionatori in Stati esteri per fattispecie corrispondenti a quelle che comporterebbero, secondo la legge italiana, la perdita dei requisiti di onorabilità;</w:t>
      </w:r>
    </w:p>
    <w:p w14:paraId="0976BA5F" w14:textId="77777777" w:rsidR="00B93026" w:rsidRPr="00B93026" w:rsidRDefault="00B349D4"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 xml:space="preserve"> </w:t>
      </w:r>
      <w:r>
        <w:rPr>
          <w:rFonts w:ascii="Calibri" w:hAnsi="Calibri" w:cs="Arial"/>
          <w:sz w:val="19"/>
          <w:szCs w:val="19"/>
        </w:rPr>
        <w:tab/>
        <w:t xml:space="preserve">di non aver </w:t>
      </w:r>
      <w:r w:rsidR="00B93026" w:rsidRPr="00B93026">
        <w:rPr>
          <w:rFonts w:ascii="Calibri" w:hAnsi="Calibri" w:cs="Arial"/>
          <w:sz w:val="19"/>
          <w:szCs w:val="19"/>
        </w:rPr>
        <w:t xml:space="preserve">procedimenti pendenti </w:t>
      </w:r>
      <w:r>
        <w:rPr>
          <w:rFonts w:ascii="Calibri" w:hAnsi="Calibri" w:cs="Arial"/>
          <w:sz w:val="19"/>
          <w:szCs w:val="19"/>
        </w:rPr>
        <w:t>e/</w:t>
      </w:r>
      <w:r w:rsidR="00B93026" w:rsidRPr="00B93026">
        <w:rPr>
          <w:rFonts w:ascii="Calibri" w:hAnsi="Calibri" w:cs="Arial"/>
          <w:sz w:val="19"/>
          <w:szCs w:val="19"/>
        </w:rPr>
        <w:t xml:space="preserve">o </w:t>
      </w:r>
      <w:r>
        <w:rPr>
          <w:rFonts w:ascii="Calibri" w:hAnsi="Calibri" w:cs="Arial"/>
          <w:sz w:val="19"/>
          <w:szCs w:val="19"/>
        </w:rPr>
        <w:t>di non essere stato condannato</w:t>
      </w:r>
      <w:r w:rsidR="00B93026" w:rsidRPr="00B93026">
        <w:rPr>
          <w:rFonts w:ascii="Calibri" w:hAnsi="Calibri" w:cs="Arial"/>
          <w:sz w:val="19"/>
          <w:szCs w:val="19"/>
        </w:rPr>
        <w:t>, salvi gli effetti della riabilitazione, per reati contro la Pubblica Amministrazione, contro la fede pubblica, contro il patrimonio, contro l’ordine pubblico, contro l’economia pubblica ovvero per un delitto in materia tributaria;</w:t>
      </w:r>
    </w:p>
    <w:p w14:paraId="2AD877B9" w14:textId="77777777" w:rsidR="004678C7" w:rsidRDefault="00B349D4" w:rsidP="004678C7">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 xml:space="preserve"> </w:t>
      </w:r>
      <w:r>
        <w:rPr>
          <w:rFonts w:ascii="Calibri" w:hAnsi="Calibri" w:cs="Arial"/>
          <w:sz w:val="19"/>
          <w:szCs w:val="19"/>
        </w:rPr>
        <w:tab/>
        <w:t>di non essere destinatario</w:t>
      </w:r>
      <w:r w:rsidR="00B93026" w:rsidRPr="00B93026">
        <w:rPr>
          <w:rFonts w:ascii="Calibri" w:hAnsi="Calibri" w:cs="Arial"/>
          <w:sz w:val="19"/>
          <w:szCs w:val="19"/>
        </w:rPr>
        <w:t xml:space="preserve"> di misure cautelari di tipo personale e/o di misure di prevenzione ai sensi dell’art. 67 del D.lgs. 159/2011</w:t>
      </w:r>
      <w:r w:rsidR="004678C7">
        <w:rPr>
          <w:rFonts w:ascii="Calibri" w:hAnsi="Calibri" w:cs="Arial"/>
          <w:sz w:val="19"/>
          <w:szCs w:val="19"/>
        </w:rPr>
        <w:t>;</w:t>
      </w:r>
    </w:p>
    <w:p w14:paraId="4D75CA4D" w14:textId="77777777" w:rsidR="004678C7" w:rsidRDefault="004678C7" w:rsidP="004678C7">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sidRPr="004678C7">
        <w:rPr>
          <w:rFonts w:ascii="Calibri" w:hAnsi="Calibri" w:cs="Arial"/>
          <w:sz w:val="19"/>
          <w:szCs w:val="19"/>
        </w:rPr>
        <w:t>di non aver commesso un grave illecito, nell'esercizio dell'attività professionale, accertato dalla competente autorità giudiziaria e/o amministrativa</w:t>
      </w:r>
      <w:r>
        <w:rPr>
          <w:rFonts w:ascii="Calibri" w:hAnsi="Calibri" w:cs="Arial"/>
          <w:sz w:val="19"/>
          <w:szCs w:val="19"/>
        </w:rPr>
        <w:t>;</w:t>
      </w:r>
    </w:p>
    <w:p w14:paraId="3ADEBA80" w14:textId="77777777" w:rsidR="004678C7" w:rsidRDefault="004678C7" w:rsidP="004678C7">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sidRPr="004678C7">
        <w:rPr>
          <w:rFonts w:ascii="Calibri" w:hAnsi="Calibri" w:cs="Arial"/>
          <w:sz w:val="19"/>
          <w:szCs w:val="19"/>
        </w:rPr>
        <w:lastRenderedPageBreak/>
        <w:t>di non trovarsi, nei confronti del Comitato Italiano Paralimpico, in situazioni di conflitto, anche potenziale, di interesse;</w:t>
      </w:r>
    </w:p>
    <w:p w14:paraId="3E58B6E1" w14:textId="77777777" w:rsidR="004F4BD2" w:rsidRDefault="004F4BD2" w:rsidP="00663BA9">
      <w:pPr>
        <w:pStyle w:val="Paragrafoelenco"/>
        <w:tabs>
          <w:tab w:val="left" w:pos="142"/>
        </w:tabs>
        <w:spacing w:before="8" w:line="360" w:lineRule="auto"/>
        <w:ind w:left="0" w:right="24"/>
        <w:jc w:val="center"/>
        <w:rPr>
          <w:rFonts w:ascii="Calibri" w:hAnsi="Calibri" w:cs="Arial"/>
          <w:b/>
          <w:sz w:val="19"/>
          <w:szCs w:val="19"/>
        </w:rPr>
      </w:pPr>
    </w:p>
    <w:p w14:paraId="2C3ACD4B" w14:textId="77777777" w:rsidR="001A34BC" w:rsidRDefault="001A34BC" w:rsidP="00663BA9">
      <w:pPr>
        <w:pStyle w:val="Paragrafoelenco"/>
        <w:tabs>
          <w:tab w:val="left" w:pos="142"/>
        </w:tabs>
        <w:spacing w:before="8" w:line="360" w:lineRule="auto"/>
        <w:ind w:left="0" w:right="24"/>
        <w:jc w:val="center"/>
        <w:rPr>
          <w:rFonts w:ascii="Calibri" w:hAnsi="Calibri" w:cs="Arial"/>
          <w:b/>
          <w:sz w:val="19"/>
          <w:szCs w:val="19"/>
        </w:rPr>
      </w:pPr>
    </w:p>
    <w:p w14:paraId="0DA581C4" w14:textId="44CDF4F2" w:rsidR="00663BA9" w:rsidRPr="00663BA9" w:rsidRDefault="00663BA9" w:rsidP="00663BA9">
      <w:pPr>
        <w:pStyle w:val="Paragrafoelenco"/>
        <w:tabs>
          <w:tab w:val="left" w:pos="142"/>
        </w:tabs>
        <w:spacing w:before="8" w:line="360" w:lineRule="auto"/>
        <w:ind w:left="0" w:right="24"/>
        <w:jc w:val="center"/>
        <w:rPr>
          <w:rFonts w:ascii="Calibri" w:hAnsi="Calibri" w:cs="Arial"/>
          <w:b/>
          <w:sz w:val="19"/>
          <w:szCs w:val="19"/>
        </w:rPr>
      </w:pPr>
      <w:r w:rsidRPr="00663BA9">
        <w:rPr>
          <w:rFonts w:ascii="Calibri" w:hAnsi="Calibri" w:cs="Arial"/>
          <w:b/>
          <w:sz w:val="19"/>
          <w:szCs w:val="19"/>
        </w:rPr>
        <w:t>DICHIARA ALTRESÌ</w:t>
      </w:r>
    </w:p>
    <w:p w14:paraId="216FF7B3" w14:textId="77777777" w:rsidR="004678C7" w:rsidRDefault="004678C7" w:rsidP="004678C7">
      <w:pPr>
        <w:pStyle w:val="Paragrafoelenco"/>
        <w:tabs>
          <w:tab w:val="left" w:pos="142"/>
        </w:tabs>
        <w:spacing w:before="8" w:line="360" w:lineRule="auto"/>
        <w:ind w:left="0" w:right="24"/>
        <w:jc w:val="both"/>
        <w:rPr>
          <w:rFonts w:ascii="Calibri" w:hAnsi="Calibri" w:cs="Arial"/>
          <w:sz w:val="19"/>
          <w:szCs w:val="19"/>
        </w:rPr>
      </w:pPr>
      <w:r>
        <w:rPr>
          <w:rFonts w:ascii="Calibri" w:hAnsi="Calibri" w:cs="Arial"/>
          <w:sz w:val="19"/>
          <w:szCs w:val="19"/>
        </w:rPr>
        <w:t xml:space="preserve">- </w:t>
      </w:r>
      <w:r w:rsidR="00663BA9">
        <w:rPr>
          <w:rFonts w:ascii="Calibri" w:hAnsi="Calibri" w:cs="Arial"/>
          <w:sz w:val="19"/>
          <w:szCs w:val="19"/>
        </w:rPr>
        <w:t xml:space="preserve">di essere consapevole che </w:t>
      </w:r>
      <w:r w:rsidR="008711C7">
        <w:rPr>
          <w:rFonts w:ascii="Calibri" w:hAnsi="Calibri" w:cs="Arial"/>
          <w:sz w:val="19"/>
          <w:szCs w:val="19"/>
        </w:rPr>
        <w:t>l</w:t>
      </w:r>
      <w:r w:rsidR="008711C7" w:rsidRPr="008711C7">
        <w:rPr>
          <w:rFonts w:ascii="Calibri" w:hAnsi="Calibri" w:cs="Arial"/>
          <w:sz w:val="19"/>
          <w:szCs w:val="19"/>
        </w:rPr>
        <w:t xml:space="preserve">’acquisizione della candidatura e </w:t>
      </w:r>
      <w:r w:rsidR="00663BA9">
        <w:rPr>
          <w:rFonts w:ascii="Calibri" w:hAnsi="Calibri" w:cs="Arial"/>
          <w:sz w:val="19"/>
          <w:szCs w:val="19"/>
        </w:rPr>
        <w:t>l</w:t>
      </w:r>
      <w:r w:rsidR="00663BA9" w:rsidRPr="00663BA9">
        <w:rPr>
          <w:rFonts w:ascii="Calibri" w:hAnsi="Calibri" w:cs="Arial"/>
          <w:sz w:val="19"/>
          <w:szCs w:val="19"/>
        </w:rPr>
        <w:t xml:space="preserve">’inserimento del nominativo </w:t>
      </w:r>
      <w:r w:rsidR="008711C7">
        <w:rPr>
          <w:rFonts w:ascii="Calibri" w:hAnsi="Calibri" w:cs="Arial"/>
          <w:sz w:val="19"/>
          <w:szCs w:val="19"/>
        </w:rPr>
        <w:t>nell’Elenco</w:t>
      </w:r>
      <w:r w:rsidR="00663BA9" w:rsidRPr="00663BA9">
        <w:rPr>
          <w:rFonts w:ascii="Calibri" w:hAnsi="Calibri" w:cs="Arial"/>
          <w:sz w:val="19"/>
          <w:szCs w:val="19"/>
        </w:rPr>
        <w:t xml:space="preserve"> non fa nascere alcun diritto, pretesa o affid</w:t>
      </w:r>
      <w:r w:rsidR="00663BA9">
        <w:rPr>
          <w:rFonts w:ascii="Calibri" w:hAnsi="Calibri" w:cs="Arial"/>
          <w:sz w:val="19"/>
          <w:szCs w:val="19"/>
        </w:rPr>
        <w:t>amento in relazione alla nomina</w:t>
      </w:r>
      <w:r w:rsidR="008711C7">
        <w:rPr>
          <w:rFonts w:ascii="Calibri" w:hAnsi="Calibri" w:cs="Arial"/>
          <w:sz w:val="19"/>
          <w:szCs w:val="19"/>
        </w:rPr>
        <w:t xml:space="preserve"> né </w:t>
      </w:r>
      <w:r w:rsidR="008711C7" w:rsidRPr="008711C7">
        <w:rPr>
          <w:rFonts w:ascii="Calibri" w:hAnsi="Calibri" w:cs="Arial"/>
          <w:sz w:val="19"/>
          <w:szCs w:val="19"/>
        </w:rPr>
        <w:t>comporta l’assunzione di alcun obbligo specifico da parte del CIP</w:t>
      </w:r>
      <w:r>
        <w:rPr>
          <w:rFonts w:ascii="Calibri" w:hAnsi="Calibri" w:cs="Arial"/>
          <w:sz w:val="19"/>
          <w:szCs w:val="19"/>
        </w:rPr>
        <w:t>;</w:t>
      </w:r>
    </w:p>
    <w:p w14:paraId="1DAC755C" w14:textId="641FD711" w:rsidR="0031021F" w:rsidRDefault="0031021F" w:rsidP="0031021F">
      <w:pPr>
        <w:pStyle w:val="Paragrafoelenco"/>
        <w:tabs>
          <w:tab w:val="left" w:pos="142"/>
        </w:tabs>
        <w:spacing w:before="8" w:line="360" w:lineRule="auto"/>
        <w:ind w:left="0" w:right="24"/>
        <w:jc w:val="both"/>
        <w:rPr>
          <w:rFonts w:ascii="Calibri" w:hAnsi="Calibri" w:cs="Arial"/>
          <w:sz w:val="19"/>
          <w:szCs w:val="19"/>
        </w:rPr>
      </w:pPr>
      <w:r>
        <w:rPr>
          <w:rFonts w:ascii="Calibri" w:hAnsi="Calibri" w:cs="Arial"/>
          <w:sz w:val="19"/>
          <w:szCs w:val="19"/>
        </w:rPr>
        <w:t>- di godere di diritti civili e politici;</w:t>
      </w:r>
    </w:p>
    <w:p w14:paraId="18ECFBFC" w14:textId="773D296B" w:rsidR="0031021F" w:rsidRDefault="0031021F" w:rsidP="004678C7">
      <w:pPr>
        <w:pStyle w:val="Paragrafoelenco"/>
        <w:tabs>
          <w:tab w:val="left" w:pos="142"/>
        </w:tabs>
        <w:spacing w:before="8" w:line="360" w:lineRule="auto"/>
        <w:ind w:left="0" w:right="24"/>
        <w:jc w:val="both"/>
        <w:rPr>
          <w:rFonts w:ascii="Calibri" w:hAnsi="Calibri" w:cs="Arial"/>
          <w:sz w:val="19"/>
          <w:szCs w:val="19"/>
        </w:rPr>
      </w:pPr>
      <w:r>
        <w:rPr>
          <w:rFonts w:ascii="Calibri" w:hAnsi="Calibri" w:cs="Arial"/>
          <w:sz w:val="19"/>
          <w:szCs w:val="19"/>
        </w:rPr>
        <w:t xml:space="preserve">- di </w:t>
      </w:r>
      <w:r w:rsidRPr="001A34BC">
        <w:rPr>
          <w:rFonts w:ascii="Calibri" w:hAnsi="Calibri" w:cs="Arial"/>
          <w:sz w:val="19"/>
          <w:szCs w:val="19"/>
        </w:rPr>
        <w:t>possedere i requisiti di onorabilità e professionalità;</w:t>
      </w:r>
    </w:p>
    <w:p w14:paraId="117F9AEA" w14:textId="7565BFF1" w:rsidR="0031021F" w:rsidRDefault="0031021F" w:rsidP="004678C7">
      <w:pPr>
        <w:pStyle w:val="Paragrafoelenco"/>
        <w:tabs>
          <w:tab w:val="left" w:pos="142"/>
        </w:tabs>
        <w:spacing w:before="8" w:line="360" w:lineRule="auto"/>
        <w:ind w:left="0" w:right="24"/>
        <w:jc w:val="both"/>
        <w:rPr>
          <w:rFonts w:ascii="Calibri" w:hAnsi="Calibri" w:cs="Arial"/>
          <w:sz w:val="19"/>
          <w:szCs w:val="19"/>
        </w:rPr>
      </w:pPr>
      <w:r>
        <w:rPr>
          <w:rFonts w:ascii="Calibri" w:hAnsi="Calibri" w:cs="Arial"/>
          <w:sz w:val="19"/>
          <w:szCs w:val="19"/>
        </w:rPr>
        <w:t xml:space="preserve">- di possedere in ogni caso tutti i requisiti prescritti per l’inserimento nel </w:t>
      </w:r>
      <w:proofErr w:type="gramStart"/>
      <w:r>
        <w:rPr>
          <w:rFonts w:ascii="Calibri" w:hAnsi="Calibri" w:cs="Arial"/>
          <w:sz w:val="19"/>
          <w:szCs w:val="19"/>
        </w:rPr>
        <w:t>predetto</w:t>
      </w:r>
      <w:proofErr w:type="gramEnd"/>
      <w:r>
        <w:rPr>
          <w:rFonts w:ascii="Calibri" w:hAnsi="Calibri" w:cs="Arial"/>
          <w:sz w:val="19"/>
          <w:szCs w:val="19"/>
        </w:rPr>
        <w:t xml:space="preserve"> Elenco per il quadriennio paralimpico 2025/2028, per come indicati nel relativo Avviso pubblicato dal CIP;</w:t>
      </w:r>
    </w:p>
    <w:p w14:paraId="5F7E4A0B" w14:textId="77777777" w:rsidR="004678C7" w:rsidRPr="004678C7" w:rsidRDefault="004678C7" w:rsidP="004678C7">
      <w:pPr>
        <w:pStyle w:val="Paragrafoelenco"/>
        <w:tabs>
          <w:tab w:val="left" w:pos="142"/>
        </w:tabs>
        <w:spacing w:before="8" w:line="360" w:lineRule="auto"/>
        <w:ind w:left="0" w:right="24"/>
        <w:jc w:val="both"/>
        <w:rPr>
          <w:rFonts w:ascii="Calibri" w:hAnsi="Calibri" w:cs="Arial"/>
          <w:sz w:val="19"/>
          <w:szCs w:val="19"/>
        </w:rPr>
      </w:pPr>
      <w:r>
        <w:rPr>
          <w:rFonts w:ascii="Calibri" w:hAnsi="Calibri" w:cs="Arial"/>
          <w:sz w:val="19"/>
          <w:szCs w:val="19"/>
        </w:rPr>
        <w:t xml:space="preserve">- </w:t>
      </w:r>
      <w:r w:rsidRPr="004678C7">
        <w:rPr>
          <w:rFonts w:ascii="Calibri" w:hAnsi="Calibri" w:cs="Arial"/>
          <w:sz w:val="19"/>
          <w:szCs w:val="19"/>
        </w:rPr>
        <w:t>dichiara di aver preso visione dell’informativa in materia di protezione dei dati personali resa ex art. 13 del Regolamento europeo 679/2016</w:t>
      </w:r>
      <w:r>
        <w:rPr>
          <w:rFonts w:ascii="Calibri" w:hAnsi="Calibri" w:cs="Arial"/>
          <w:sz w:val="19"/>
          <w:szCs w:val="19"/>
        </w:rPr>
        <w:t>;</w:t>
      </w:r>
    </w:p>
    <w:p w14:paraId="0AEB74CC" w14:textId="77777777" w:rsidR="00C41040" w:rsidRPr="005D0B7A" w:rsidRDefault="00E659B1" w:rsidP="005D0B7A">
      <w:pPr>
        <w:spacing w:line="360" w:lineRule="auto"/>
        <w:jc w:val="center"/>
        <w:rPr>
          <w:rFonts w:ascii="Calibri" w:hAnsi="Calibri" w:cs="Arial"/>
          <w:b/>
          <w:sz w:val="19"/>
          <w:szCs w:val="19"/>
        </w:rPr>
      </w:pPr>
      <w:r w:rsidRPr="005D0B7A">
        <w:rPr>
          <w:rFonts w:ascii="Calibri" w:hAnsi="Calibri" w:cs="Arial"/>
          <w:b/>
          <w:sz w:val="19"/>
          <w:szCs w:val="19"/>
        </w:rPr>
        <w:t>SI IMPEGNA</w:t>
      </w:r>
    </w:p>
    <w:p w14:paraId="05EC5FB3" w14:textId="4BC8F7F1" w:rsidR="00A31178" w:rsidRPr="00A31178" w:rsidRDefault="00663BA9" w:rsidP="00A31178">
      <w:pPr>
        <w:pStyle w:val="Paragrafoelenco"/>
        <w:numPr>
          <w:ilvl w:val="0"/>
          <w:numId w:val="18"/>
        </w:numPr>
        <w:spacing w:line="320" w:lineRule="exact"/>
        <w:mirrorIndents/>
        <w:jc w:val="both"/>
        <w:rPr>
          <w:rFonts w:ascii="Calibri" w:hAnsi="Calibri" w:cs="Arial"/>
          <w:sz w:val="19"/>
          <w:szCs w:val="19"/>
        </w:rPr>
      </w:pPr>
      <w:r w:rsidRPr="00A31178">
        <w:rPr>
          <w:rFonts w:ascii="Calibri" w:hAnsi="Calibri" w:cs="Arial"/>
          <w:sz w:val="19"/>
          <w:szCs w:val="19"/>
        </w:rPr>
        <w:t xml:space="preserve">a confermare i </w:t>
      </w:r>
      <w:r w:rsidR="0031021F">
        <w:rPr>
          <w:rFonts w:ascii="Calibri" w:hAnsi="Calibri" w:cs="Arial"/>
          <w:sz w:val="19"/>
          <w:szCs w:val="19"/>
        </w:rPr>
        <w:t xml:space="preserve">prescritti </w:t>
      </w:r>
      <w:r w:rsidRPr="00A31178">
        <w:rPr>
          <w:rFonts w:ascii="Calibri" w:hAnsi="Calibri" w:cs="Arial"/>
          <w:sz w:val="19"/>
          <w:szCs w:val="19"/>
        </w:rPr>
        <w:t xml:space="preserve">requisiti in sede di eventuale nomina e, in ogni </w:t>
      </w:r>
      <w:r w:rsidR="001A34BC" w:rsidRPr="00A31178">
        <w:rPr>
          <w:rFonts w:ascii="Calibri" w:hAnsi="Calibri" w:cs="Arial"/>
          <w:sz w:val="19"/>
          <w:szCs w:val="19"/>
        </w:rPr>
        <w:t>caso, a</w:t>
      </w:r>
      <w:r w:rsidR="00A31178" w:rsidRPr="00A31178">
        <w:rPr>
          <w:rFonts w:ascii="Calibri" w:hAnsi="Calibri" w:cs="Arial"/>
          <w:sz w:val="19"/>
          <w:szCs w:val="19"/>
        </w:rPr>
        <w:t xml:space="preserve"> comunicare al CIP </w:t>
      </w:r>
      <w:r w:rsidR="00A31178">
        <w:rPr>
          <w:rFonts w:ascii="Calibri" w:hAnsi="Calibri" w:cs="Arial"/>
          <w:sz w:val="19"/>
          <w:szCs w:val="19"/>
        </w:rPr>
        <w:t>l’eventuale</w:t>
      </w:r>
      <w:r w:rsidR="00A31178" w:rsidRPr="00A31178">
        <w:rPr>
          <w:rFonts w:ascii="Calibri" w:hAnsi="Calibri" w:cs="Arial"/>
          <w:sz w:val="19"/>
          <w:szCs w:val="19"/>
        </w:rPr>
        <w:t xml:space="preserve"> variazione di uno o più di tali requisiti entro </w:t>
      </w:r>
      <w:proofErr w:type="gramStart"/>
      <w:r w:rsidR="00A31178" w:rsidRPr="00A31178">
        <w:rPr>
          <w:rFonts w:ascii="Calibri" w:hAnsi="Calibri" w:cs="Arial"/>
          <w:sz w:val="19"/>
          <w:szCs w:val="19"/>
        </w:rPr>
        <w:t>5</w:t>
      </w:r>
      <w:proofErr w:type="gramEnd"/>
      <w:r w:rsidR="00A31178" w:rsidRPr="00A31178">
        <w:rPr>
          <w:rFonts w:ascii="Calibri" w:hAnsi="Calibri" w:cs="Arial"/>
          <w:sz w:val="19"/>
          <w:szCs w:val="19"/>
        </w:rPr>
        <w:t xml:space="preserve"> giorni dalla stessa.</w:t>
      </w:r>
    </w:p>
    <w:p w14:paraId="5820023C" w14:textId="77777777" w:rsidR="00663BA9" w:rsidRPr="00A31178" w:rsidRDefault="00663BA9" w:rsidP="00A31178">
      <w:pPr>
        <w:pStyle w:val="Paragrafoelenco"/>
        <w:numPr>
          <w:ilvl w:val="0"/>
          <w:numId w:val="18"/>
        </w:numPr>
        <w:spacing w:line="320" w:lineRule="exact"/>
        <w:mirrorIndents/>
        <w:jc w:val="both"/>
        <w:rPr>
          <w:rFonts w:ascii="Calibri" w:hAnsi="Calibri" w:cs="Arial"/>
          <w:sz w:val="19"/>
          <w:szCs w:val="19"/>
        </w:rPr>
      </w:pPr>
      <w:r w:rsidRPr="00A31178">
        <w:rPr>
          <w:rFonts w:ascii="Calibri" w:hAnsi="Calibri" w:cs="Arial"/>
          <w:sz w:val="19"/>
          <w:szCs w:val="19"/>
        </w:rPr>
        <w:t>a fornire, in sede di eventuale nomina, una dichiarazione, redatta secondo il fac-simile reso disponibile dal CI</w:t>
      </w:r>
      <w:r w:rsidR="0078056D" w:rsidRPr="00A31178">
        <w:rPr>
          <w:rFonts w:ascii="Calibri" w:hAnsi="Calibri" w:cs="Arial"/>
          <w:sz w:val="19"/>
          <w:szCs w:val="19"/>
        </w:rPr>
        <w:t>P</w:t>
      </w:r>
      <w:r w:rsidRPr="00A31178">
        <w:rPr>
          <w:rFonts w:ascii="Calibri" w:hAnsi="Calibri" w:cs="Arial"/>
          <w:sz w:val="19"/>
          <w:szCs w:val="19"/>
        </w:rPr>
        <w:t>, sull’assenza di cause di ineleggibilità e incompatibilità con l’incarico di Revisore dei Conti;</w:t>
      </w:r>
    </w:p>
    <w:p w14:paraId="5F029814" w14:textId="77DCB8D5" w:rsidR="00663BA9" w:rsidRDefault="00663BA9" w:rsidP="00A31178">
      <w:pPr>
        <w:pStyle w:val="Paragrafoelenco"/>
        <w:numPr>
          <w:ilvl w:val="0"/>
          <w:numId w:val="18"/>
        </w:numPr>
        <w:spacing w:line="320" w:lineRule="exact"/>
        <w:mirrorIndents/>
        <w:jc w:val="both"/>
        <w:rPr>
          <w:rFonts w:ascii="Calibri" w:hAnsi="Calibri" w:cs="Arial"/>
          <w:sz w:val="19"/>
          <w:szCs w:val="19"/>
        </w:rPr>
      </w:pPr>
      <w:r>
        <w:rPr>
          <w:rFonts w:ascii="Calibri" w:hAnsi="Calibri" w:cs="Arial"/>
          <w:sz w:val="19"/>
          <w:szCs w:val="19"/>
        </w:rPr>
        <w:t>a</w:t>
      </w:r>
      <w:r w:rsidR="005D0B7A" w:rsidRPr="00663BA9">
        <w:rPr>
          <w:rFonts w:ascii="Calibri" w:hAnsi="Calibri" w:cs="Arial"/>
          <w:sz w:val="19"/>
          <w:szCs w:val="19"/>
        </w:rPr>
        <w:t xml:space="preserve"> comunicare tempestivamente</w:t>
      </w:r>
      <w:r w:rsidR="00B80449">
        <w:rPr>
          <w:rFonts w:ascii="Calibri" w:hAnsi="Calibri" w:cs="Arial"/>
          <w:sz w:val="19"/>
          <w:szCs w:val="19"/>
        </w:rPr>
        <w:t xml:space="preserve">, e comunque entro </w:t>
      </w:r>
      <w:proofErr w:type="gramStart"/>
      <w:r w:rsidR="0031021F">
        <w:rPr>
          <w:rFonts w:ascii="Calibri" w:hAnsi="Calibri" w:cs="Arial"/>
          <w:sz w:val="19"/>
          <w:szCs w:val="19"/>
        </w:rPr>
        <w:t>5</w:t>
      </w:r>
      <w:proofErr w:type="gramEnd"/>
      <w:r w:rsidR="0031021F">
        <w:rPr>
          <w:rFonts w:ascii="Calibri" w:hAnsi="Calibri" w:cs="Arial"/>
          <w:sz w:val="19"/>
          <w:szCs w:val="19"/>
        </w:rPr>
        <w:t xml:space="preserve"> </w:t>
      </w:r>
      <w:r w:rsidR="00B80449">
        <w:rPr>
          <w:rFonts w:ascii="Calibri" w:hAnsi="Calibri" w:cs="Arial"/>
          <w:sz w:val="19"/>
          <w:szCs w:val="19"/>
        </w:rPr>
        <w:t xml:space="preserve">giorni, </w:t>
      </w:r>
      <w:r w:rsidR="005D0B7A" w:rsidRPr="00663BA9">
        <w:rPr>
          <w:rFonts w:ascii="Calibri" w:hAnsi="Calibri" w:cs="Arial"/>
          <w:sz w:val="19"/>
          <w:szCs w:val="19"/>
        </w:rPr>
        <w:t>ev</w:t>
      </w:r>
      <w:r w:rsidR="00B80449">
        <w:rPr>
          <w:rFonts w:ascii="Calibri" w:hAnsi="Calibri" w:cs="Arial"/>
          <w:sz w:val="19"/>
          <w:szCs w:val="19"/>
        </w:rPr>
        <w:t>entuali sopravvenute modifiche e/</w:t>
      </w:r>
      <w:r>
        <w:rPr>
          <w:rFonts w:ascii="Calibri" w:hAnsi="Calibri" w:cs="Arial"/>
          <w:sz w:val="19"/>
          <w:szCs w:val="19"/>
        </w:rPr>
        <w:t xml:space="preserve">o variazioni rispetto alle dichiarazioni di cui ai precedenti punti i. e ii. </w:t>
      </w:r>
    </w:p>
    <w:p w14:paraId="019120C5" w14:textId="77777777" w:rsidR="00EC7DB1" w:rsidRPr="005D0B7A" w:rsidRDefault="00EC7DB1" w:rsidP="005D0B7A">
      <w:pPr>
        <w:contextualSpacing/>
        <w:jc w:val="both"/>
        <w:rPr>
          <w:rFonts w:ascii="Calibri" w:hAnsi="Calibri" w:cs="Arial"/>
          <w:sz w:val="19"/>
          <w:szCs w:val="19"/>
        </w:rPr>
      </w:pPr>
    </w:p>
    <w:p w14:paraId="37A2CF74" w14:textId="77777777" w:rsidR="005D0B7A" w:rsidRPr="005D0B7A" w:rsidRDefault="005D0B7A" w:rsidP="005D0B7A">
      <w:pPr>
        <w:contextualSpacing/>
        <w:jc w:val="both"/>
        <w:rPr>
          <w:rFonts w:ascii="Calibri" w:hAnsi="Calibri" w:cs="Arial"/>
          <w:sz w:val="19"/>
          <w:szCs w:val="19"/>
        </w:rPr>
      </w:pPr>
    </w:p>
    <w:p w14:paraId="7BFD5D38" w14:textId="77777777" w:rsidR="00C41040" w:rsidRPr="005D0B7A" w:rsidRDefault="008829A2" w:rsidP="005D0B7A">
      <w:pPr>
        <w:jc w:val="both"/>
        <w:rPr>
          <w:rFonts w:ascii="Calibri" w:hAnsi="Calibri" w:cs="Arial"/>
          <w:sz w:val="19"/>
          <w:szCs w:val="19"/>
        </w:rPr>
      </w:pPr>
      <w:r w:rsidRPr="005D0B7A">
        <w:rPr>
          <w:rFonts w:ascii="Calibri" w:hAnsi="Calibri" w:cs="Arial"/>
          <w:sz w:val="19"/>
          <w:szCs w:val="19"/>
        </w:rPr>
        <w:t>Luogo e data</w:t>
      </w:r>
      <w:r w:rsidR="00401F9D" w:rsidRPr="005D0B7A">
        <w:rPr>
          <w:rFonts w:ascii="Calibri" w:hAnsi="Calibri" w:cs="Arial"/>
          <w:sz w:val="19"/>
          <w:szCs w:val="19"/>
        </w:rPr>
        <w:t xml:space="preserve"> ____________, _____________</w:t>
      </w:r>
    </w:p>
    <w:tbl>
      <w:tblPr>
        <w:tblW w:w="0" w:type="auto"/>
        <w:tblLook w:val="01E0" w:firstRow="1" w:lastRow="1" w:firstColumn="1" w:lastColumn="1" w:noHBand="0" w:noVBand="0"/>
      </w:tblPr>
      <w:tblGrid>
        <w:gridCol w:w="4779"/>
        <w:gridCol w:w="4860"/>
      </w:tblGrid>
      <w:tr w:rsidR="00C41040" w:rsidRPr="005D0B7A" w14:paraId="3E4F9593" w14:textId="77777777" w:rsidTr="000636B2">
        <w:tc>
          <w:tcPr>
            <w:tcW w:w="4889" w:type="dxa"/>
          </w:tcPr>
          <w:p w14:paraId="41EE2EF8" w14:textId="77777777" w:rsidR="00C41040" w:rsidRPr="005D0B7A" w:rsidRDefault="00C41040" w:rsidP="005D0B7A">
            <w:pPr>
              <w:jc w:val="center"/>
              <w:rPr>
                <w:rFonts w:ascii="Calibri" w:hAnsi="Calibri" w:cs="Arial"/>
                <w:sz w:val="19"/>
                <w:szCs w:val="19"/>
              </w:rPr>
            </w:pPr>
          </w:p>
        </w:tc>
        <w:tc>
          <w:tcPr>
            <w:tcW w:w="4890" w:type="dxa"/>
          </w:tcPr>
          <w:p w14:paraId="698CC339" w14:textId="77777777" w:rsidR="00C41040" w:rsidRPr="005D0B7A" w:rsidRDefault="00C41040" w:rsidP="005D0B7A">
            <w:pPr>
              <w:jc w:val="center"/>
              <w:rPr>
                <w:rFonts w:ascii="Calibri" w:hAnsi="Calibri" w:cs="Arial"/>
                <w:sz w:val="19"/>
                <w:szCs w:val="19"/>
              </w:rPr>
            </w:pPr>
            <w:r w:rsidRPr="005D0B7A">
              <w:rPr>
                <w:rFonts w:ascii="Calibri" w:hAnsi="Calibri" w:cs="Arial"/>
                <w:sz w:val="19"/>
                <w:szCs w:val="19"/>
              </w:rPr>
              <w:t>Il</w:t>
            </w:r>
            <w:r w:rsidR="005D0B7A" w:rsidRPr="005D0B7A">
              <w:rPr>
                <w:rFonts w:ascii="Calibri" w:hAnsi="Calibri" w:cs="Arial"/>
                <w:sz w:val="19"/>
                <w:szCs w:val="19"/>
              </w:rPr>
              <w:t>/la</w:t>
            </w:r>
            <w:r w:rsidRPr="005D0B7A">
              <w:rPr>
                <w:rFonts w:ascii="Calibri" w:hAnsi="Calibri" w:cs="Arial"/>
                <w:sz w:val="19"/>
                <w:szCs w:val="19"/>
              </w:rPr>
              <w:t xml:space="preserve"> dichiarante</w:t>
            </w:r>
          </w:p>
          <w:p w14:paraId="582A4775" w14:textId="77777777" w:rsidR="00C41040" w:rsidRPr="005D0B7A" w:rsidRDefault="00C41040" w:rsidP="005D0B7A">
            <w:pPr>
              <w:jc w:val="center"/>
              <w:rPr>
                <w:rFonts w:ascii="Calibri" w:hAnsi="Calibri" w:cs="Arial"/>
                <w:bCs/>
                <w:sz w:val="19"/>
                <w:szCs w:val="19"/>
              </w:rPr>
            </w:pPr>
            <w:r w:rsidRPr="005D0B7A">
              <w:rPr>
                <w:rFonts w:ascii="Calibri" w:hAnsi="Calibri" w:cs="Arial"/>
                <w:bCs/>
                <w:sz w:val="19"/>
                <w:szCs w:val="19"/>
              </w:rPr>
              <w:t>(Firma leggibile per esteso</w:t>
            </w:r>
            <w:r w:rsidR="004678C7">
              <w:rPr>
                <w:rFonts w:ascii="Calibri" w:hAnsi="Calibri" w:cs="Arial"/>
                <w:bCs/>
                <w:sz w:val="19"/>
                <w:szCs w:val="19"/>
              </w:rPr>
              <w:t xml:space="preserve"> oppure firma digitale</w:t>
            </w:r>
            <w:r w:rsidRPr="005D0B7A">
              <w:rPr>
                <w:rFonts w:ascii="Calibri" w:hAnsi="Calibri" w:cs="Arial"/>
                <w:bCs/>
                <w:sz w:val="19"/>
                <w:szCs w:val="19"/>
              </w:rPr>
              <w:t>)</w:t>
            </w:r>
          </w:p>
          <w:p w14:paraId="690446F7" w14:textId="77777777" w:rsidR="00C41040" w:rsidRPr="005D0B7A" w:rsidRDefault="00C41040" w:rsidP="005D0B7A">
            <w:pPr>
              <w:jc w:val="center"/>
              <w:rPr>
                <w:rFonts w:ascii="Calibri" w:hAnsi="Calibri" w:cs="Arial"/>
                <w:b/>
                <w:sz w:val="19"/>
                <w:szCs w:val="19"/>
              </w:rPr>
            </w:pPr>
          </w:p>
          <w:p w14:paraId="64236E69" w14:textId="77777777" w:rsidR="00C41040" w:rsidRPr="005D0B7A" w:rsidRDefault="00C41040" w:rsidP="005D0B7A">
            <w:pPr>
              <w:jc w:val="center"/>
              <w:rPr>
                <w:rFonts w:ascii="Calibri" w:hAnsi="Calibri" w:cs="Arial"/>
                <w:sz w:val="19"/>
                <w:szCs w:val="19"/>
              </w:rPr>
            </w:pPr>
            <w:r w:rsidRPr="005D0B7A">
              <w:rPr>
                <w:rFonts w:ascii="Calibri" w:hAnsi="Calibri" w:cs="Arial"/>
                <w:sz w:val="19"/>
                <w:szCs w:val="19"/>
              </w:rPr>
              <w:t>______________________</w:t>
            </w:r>
            <w:r w:rsidR="00A31178">
              <w:rPr>
                <w:rFonts w:ascii="Calibri" w:hAnsi="Calibri" w:cs="Arial"/>
                <w:sz w:val="19"/>
                <w:szCs w:val="19"/>
              </w:rPr>
              <w:t>______________</w:t>
            </w:r>
          </w:p>
        </w:tc>
      </w:tr>
    </w:tbl>
    <w:p w14:paraId="0E2A03AB" w14:textId="77777777" w:rsidR="00596077" w:rsidRDefault="00596077" w:rsidP="00596077">
      <w:pPr>
        <w:jc w:val="both"/>
        <w:rPr>
          <w:rFonts w:ascii="Calibri" w:hAnsi="Calibri" w:cs="Arial"/>
          <w:b/>
          <w:sz w:val="16"/>
          <w:szCs w:val="16"/>
        </w:rPr>
      </w:pPr>
    </w:p>
    <w:p w14:paraId="7CDB73BC" w14:textId="77777777" w:rsidR="00486413" w:rsidRDefault="00486413" w:rsidP="001E1E2B">
      <w:pPr>
        <w:rPr>
          <w:rFonts w:ascii="Calibri" w:hAnsi="Calibri" w:cs="Arial"/>
          <w:sz w:val="16"/>
          <w:szCs w:val="16"/>
        </w:rPr>
      </w:pPr>
    </w:p>
    <w:sectPr w:rsidR="00486413" w:rsidSect="005D0B7A">
      <w:headerReference w:type="default" r:id="rId9"/>
      <w:pgSz w:w="11907" w:h="16840"/>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A02C" w14:textId="77777777" w:rsidR="00F46992" w:rsidRDefault="00F46992" w:rsidP="002642D5">
      <w:r>
        <w:separator/>
      </w:r>
    </w:p>
  </w:endnote>
  <w:endnote w:type="continuationSeparator" w:id="0">
    <w:p w14:paraId="535CE53A" w14:textId="77777777" w:rsidR="00F46992" w:rsidRDefault="00F46992" w:rsidP="0026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F9D4" w14:textId="77777777" w:rsidR="00F46992" w:rsidRDefault="00F46992" w:rsidP="002642D5">
      <w:r>
        <w:separator/>
      </w:r>
    </w:p>
  </w:footnote>
  <w:footnote w:type="continuationSeparator" w:id="0">
    <w:p w14:paraId="4F7198B7" w14:textId="77777777" w:rsidR="00F46992" w:rsidRDefault="00F46992" w:rsidP="0026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C73D" w14:textId="77777777" w:rsidR="00DF5931" w:rsidRPr="00DF5931" w:rsidRDefault="00A31178" w:rsidP="00DF5931">
    <w:pPr>
      <w:jc w:val="both"/>
    </w:pPr>
    <w:r>
      <w:t xml:space="preserve">MOD. C - </w:t>
    </w:r>
    <w:r w:rsidR="00A12ED0">
      <w:t>DICHIARAZIONE</w:t>
    </w:r>
    <w:r w:rsidR="006A74C5">
      <w:t xml:space="preserve"> </w:t>
    </w:r>
  </w:p>
  <w:p w14:paraId="035E2BEE" w14:textId="77777777" w:rsidR="00DF5931" w:rsidRPr="00DF5931" w:rsidRDefault="00DF5931" w:rsidP="00DF5931">
    <w:pPr>
      <w:jc w:val="both"/>
    </w:pPr>
    <w:r w:rsidRPr="00DF5931">
      <w:t>ai sensi degli artt. 46 e 47, D.P.R. n. 445/2000</w:t>
    </w:r>
  </w:p>
  <w:p w14:paraId="4EC808DA" w14:textId="77777777" w:rsidR="002642D5" w:rsidRDefault="002642D5" w:rsidP="006D7E1A">
    <w:pPr>
      <w:pStyle w:val="Intestazione"/>
      <w:jc w:val="center"/>
    </w:pPr>
  </w:p>
  <w:p w14:paraId="6B08604B" w14:textId="77777777" w:rsidR="002642D5" w:rsidRDefault="002642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CA30274"/>
    <w:multiLevelType w:val="hybridMultilevel"/>
    <w:tmpl w:val="CE541FEA"/>
    <w:lvl w:ilvl="0" w:tplc="04100019">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146309"/>
    <w:multiLevelType w:val="hybridMultilevel"/>
    <w:tmpl w:val="9B3E1DC0"/>
    <w:lvl w:ilvl="0" w:tplc="04100011">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 w15:restartNumberingAfterBreak="0">
    <w:nsid w:val="1DDC26CE"/>
    <w:multiLevelType w:val="hybridMultilevel"/>
    <w:tmpl w:val="C6B6E26C"/>
    <w:lvl w:ilvl="0" w:tplc="38D6CF86">
      <w:start w:val="14"/>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874207"/>
    <w:multiLevelType w:val="hybridMultilevel"/>
    <w:tmpl w:val="70A02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C4472C"/>
    <w:multiLevelType w:val="hybridMultilevel"/>
    <w:tmpl w:val="281C224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291658C7"/>
    <w:multiLevelType w:val="multilevel"/>
    <w:tmpl w:val="D9C87716"/>
    <w:lvl w:ilvl="0">
      <w:start w:val="1"/>
      <w:numFmt w:val="lowerLetter"/>
      <w:lvlText w:val="%1)"/>
      <w:lvlJc w:val="left"/>
      <w:pPr>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071B5"/>
    <w:multiLevelType w:val="hybridMultilevel"/>
    <w:tmpl w:val="16365CC0"/>
    <w:lvl w:ilvl="0" w:tplc="82380E32">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854B34"/>
    <w:multiLevelType w:val="hybridMultilevel"/>
    <w:tmpl w:val="B1442850"/>
    <w:lvl w:ilvl="0" w:tplc="591CE7D2">
      <w:start w:val="1"/>
      <w:numFmt w:val="bullet"/>
      <w:lvlText w:val="→"/>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D6487"/>
    <w:multiLevelType w:val="hybridMultilevel"/>
    <w:tmpl w:val="C56C5046"/>
    <w:lvl w:ilvl="0" w:tplc="38D6CF86">
      <w:start w:val="14"/>
      <w:numFmt w:val="bullet"/>
      <w:lvlText w:val="-"/>
      <w:lvlJc w:val="left"/>
      <w:pPr>
        <w:ind w:left="786" w:hanging="360"/>
      </w:pPr>
      <w:rPr>
        <w:rFonts w:ascii="Garamond" w:eastAsia="Times New Roman" w:hAnsi="Garamond" w:cs="Garamon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91B5AFB"/>
    <w:multiLevelType w:val="hybridMultilevel"/>
    <w:tmpl w:val="BC00EA9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3024B56"/>
    <w:multiLevelType w:val="hybridMultilevel"/>
    <w:tmpl w:val="D368C050"/>
    <w:lvl w:ilvl="0" w:tplc="0410001B">
      <w:start w:val="1"/>
      <w:numFmt w:val="lowerRoman"/>
      <w:lvlText w:val="%1."/>
      <w:lvlJc w:val="righ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13" w15:restartNumberingAfterBreak="0">
    <w:nsid w:val="538A2821"/>
    <w:multiLevelType w:val="hybridMultilevel"/>
    <w:tmpl w:val="6902E0C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F797777"/>
    <w:multiLevelType w:val="hybridMultilevel"/>
    <w:tmpl w:val="D7DA3D94"/>
    <w:lvl w:ilvl="0" w:tplc="49EC690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FD6051"/>
    <w:multiLevelType w:val="hybridMultilevel"/>
    <w:tmpl w:val="CCC4349C"/>
    <w:lvl w:ilvl="0" w:tplc="38D6CF86">
      <w:start w:val="14"/>
      <w:numFmt w:val="bullet"/>
      <w:lvlText w:val="-"/>
      <w:lvlJc w:val="left"/>
      <w:pPr>
        <w:ind w:left="375" w:hanging="360"/>
      </w:pPr>
      <w:rPr>
        <w:rFonts w:ascii="Garamond" w:eastAsia="Times New Roman" w:hAnsi="Garamond" w:cs="Garamond" w:hint="default"/>
      </w:rPr>
    </w:lvl>
    <w:lvl w:ilvl="1" w:tplc="04100003" w:tentative="1">
      <w:start w:val="1"/>
      <w:numFmt w:val="bullet"/>
      <w:lvlText w:val="o"/>
      <w:lvlJc w:val="left"/>
      <w:pPr>
        <w:ind w:left="1095" w:hanging="360"/>
      </w:pPr>
      <w:rPr>
        <w:rFonts w:ascii="Courier New" w:hAnsi="Courier New" w:cs="Courier New" w:hint="default"/>
      </w:rPr>
    </w:lvl>
    <w:lvl w:ilvl="2" w:tplc="04100005" w:tentative="1">
      <w:start w:val="1"/>
      <w:numFmt w:val="bullet"/>
      <w:lvlText w:val=""/>
      <w:lvlJc w:val="left"/>
      <w:pPr>
        <w:ind w:left="1815" w:hanging="360"/>
      </w:pPr>
      <w:rPr>
        <w:rFonts w:ascii="Wingdings" w:hAnsi="Wingdings" w:hint="default"/>
      </w:rPr>
    </w:lvl>
    <w:lvl w:ilvl="3" w:tplc="04100001" w:tentative="1">
      <w:start w:val="1"/>
      <w:numFmt w:val="bullet"/>
      <w:lvlText w:val=""/>
      <w:lvlJc w:val="left"/>
      <w:pPr>
        <w:ind w:left="2535" w:hanging="360"/>
      </w:pPr>
      <w:rPr>
        <w:rFonts w:ascii="Symbol" w:hAnsi="Symbol" w:hint="default"/>
      </w:rPr>
    </w:lvl>
    <w:lvl w:ilvl="4" w:tplc="04100003" w:tentative="1">
      <w:start w:val="1"/>
      <w:numFmt w:val="bullet"/>
      <w:lvlText w:val="o"/>
      <w:lvlJc w:val="left"/>
      <w:pPr>
        <w:ind w:left="3255" w:hanging="360"/>
      </w:pPr>
      <w:rPr>
        <w:rFonts w:ascii="Courier New" w:hAnsi="Courier New" w:cs="Courier New" w:hint="default"/>
      </w:rPr>
    </w:lvl>
    <w:lvl w:ilvl="5" w:tplc="04100005" w:tentative="1">
      <w:start w:val="1"/>
      <w:numFmt w:val="bullet"/>
      <w:lvlText w:val=""/>
      <w:lvlJc w:val="left"/>
      <w:pPr>
        <w:ind w:left="3975" w:hanging="360"/>
      </w:pPr>
      <w:rPr>
        <w:rFonts w:ascii="Wingdings" w:hAnsi="Wingdings" w:hint="default"/>
      </w:rPr>
    </w:lvl>
    <w:lvl w:ilvl="6" w:tplc="04100001" w:tentative="1">
      <w:start w:val="1"/>
      <w:numFmt w:val="bullet"/>
      <w:lvlText w:val=""/>
      <w:lvlJc w:val="left"/>
      <w:pPr>
        <w:ind w:left="4695" w:hanging="360"/>
      </w:pPr>
      <w:rPr>
        <w:rFonts w:ascii="Symbol" w:hAnsi="Symbol" w:hint="default"/>
      </w:rPr>
    </w:lvl>
    <w:lvl w:ilvl="7" w:tplc="04100003" w:tentative="1">
      <w:start w:val="1"/>
      <w:numFmt w:val="bullet"/>
      <w:lvlText w:val="o"/>
      <w:lvlJc w:val="left"/>
      <w:pPr>
        <w:ind w:left="5415" w:hanging="360"/>
      </w:pPr>
      <w:rPr>
        <w:rFonts w:ascii="Courier New" w:hAnsi="Courier New" w:cs="Courier New" w:hint="default"/>
      </w:rPr>
    </w:lvl>
    <w:lvl w:ilvl="8" w:tplc="04100005" w:tentative="1">
      <w:start w:val="1"/>
      <w:numFmt w:val="bullet"/>
      <w:lvlText w:val=""/>
      <w:lvlJc w:val="left"/>
      <w:pPr>
        <w:ind w:left="6135" w:hanging="360"/>
      </w:pPr>
      <w:rPr>
        <w:rFonts w:ascii="Wingdings" w:hAnsi="Wingdings" w:hint="default"/>
      </w:rPr>
    </w:lvl>
  </w:abstractNum>
  <w:abstractNum w:abstractNumId="16" w15:restartNumberingAfterBreak="0">
    <w:nsid w:val="67091BAD"/>
    <w:multiLevelType w:val="hybridMultilevel"/>
    <w:tmpl w:val="C778F41C"/>
    <w:lvl w:ilvl="0" w:tplc="8F52C59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79F7C39"/>
    <w:multiLevelType w:val="hybridMultilevel"/>
    <w:tmpl w:val="DC949A68"/>
    <w:lvl w:ilvl="0" w:tplc="365A64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3F5A54"/>
    <w:multiLevelType w:val="hybridMultilevel"/>
    <w:tmpl w:val="3B70C22E"/>
    <w:lvl w:ilvl="0" w:tplc="029EE94C">
      <w:start w:val="1"/>
      <w:numFmt w:val="bullet"/>
      <w:lvlText w:val="º"/>
      <w:lvlJc w:val="left"/>
      <w:pPr>
        <w:ind w:left="770" w:hanging="360"/>
      </w:pPr>
      <w:rPr>
        <w:rFonts w:ascii="Courier New" w:hAnsi="Courier New"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9" w15:restartNumberingAfterBreak="0">
    <w:nsid w:val="70D565D2"/>
    <w:multiLevelType w:val="hybridMultilevel"/>
    <w:tmpl w:val="0D723C36"/>
    <w:lvl w:ilvl="0" w:tplc="365A64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E165CC5"/>
    <w:multiLevelType w:val="hybridMultilevel"/>
    <w:tmpl w:val="69F0B40A"/>
    <w:lvl w:ilvl="0" w:tplc="C5829330">
      <w:start w:val="1"/>
      <w:numFmt w:val="lowerLetter"/>
      <w:lvlText w:val="%1)"/>
      <w:lvlJc w:val="left"/>
      <w:pPr>
        <w:tabs>
          <w:tab w:val="num" w:pos="720"/>
        </w:tabs>
        <w:ind w:left="720" w:hanging="360"/>
      </w:pPr>
      <w:rPr>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2142964401">
    <w:abstractNumId w:val="19"/>
  </w:num>
  <w:num w:numId="2" w16cid:durableId="205919420">
    <w:abstractNumId w:val="17"/>
  </w:num>
  <w:num w:numId="3" w16cid:durableId="1068922891">
    <w:abstractNumId w:val="13"/>
  </w:num>
  <w:num w:numId="4" w16cid:durableId="1242251494">
    <w:abstractNumId w:val="8"/>
  </w:num>
  <w:num w:numId="5" w16cid:durableId="1516841226">
    <w:abstractNumId w:val="0"/>
  </w:num>
  <w:num w:numId="6" w16cid:durableId="1555001466">
    <w:abstractNumId w:val="1"/>
  </w:num>
  <w:num w:numId="7" w16cid:durableId="636765450">
    <w:abstractNumId w:val="15"/>
  </w:num>
  <w:num w:numId="8" w16cid:durableId="715741315">
    <w:abstractNumId w:val="16"/>
  </w:num>
  <w:num w:numId="9" w16cid:durableId="713038338">
    <w:abstractNumId w:val="9"/>
  </w:num>
  <w:num w:numId="10" w16cid:durableId="1535655966">
    <w:abstractNumId w:val="2"/>
  </w:num>
  <w:num w:numId="11" w16cid:durableId="1162433155">
    <w:abstractNumId w:val="10"/>
  </w:num>
  <w:num w:numId="12" w16cid:durableId="182521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8253324">
    <w:abstractNumId w:val="6"/>
  </w:num>
  <w:num w:numId="14" w16cid:durableId="545409166">
    <w:abstractNumId w:val="4"/>
  </w:num>
  <w:num w:numId="15" w16cid:durableId="207837975">
    <w:abstractNumId w:val="18"/>
  </w:num>
  <w:num w:numId="16" w16cid:durableId="1436753420">
    <w:abstractNumId w:val="20"/>
    <w:lvlOverride w:ilvl="0">
      <w:startOverride w:val="1"/>
    </w:lvlOverride>
    <w:lvlOverride w:ilvl="1"/>
    <w:lvlOverride w:ilvl="2"/>
    <w:lvlOverride w:ilvl="3"/>
    <w:lvlOverride w:ilvl="4"/>
    <w:lvlOverride w:ilvl="5"/>
    <w:lvlOverride w:ilvl="6"/>
    <w:lvlOverride w:ilvl="7"/>
    <w:lvlOverride w:ilvl="8"/>
  </w:num>
  <w:num w:numId="17" w16cid:durableId="844051466">
    <w:abstractNumId w:val="14"/>
  </w:num>
  <w:num w:numId="18" w16cid:durableId="991132386">
    <w:abstractNumId w:val="12"/>
  </w:num>
  <w:num w:numId="19" w16cid:durableId="1544248313">
    <w:abstractNumId w:val="11"/>
  </w:num>
  <w:num w:numId="20" w16cid:durableId="243606518">
    <w:abstractNumId w:val="5"/>
  </w:num>
  <w:num w:numId="21" w16cid:durableId="105782471">
    <w:abstractNumId w:val="3"/>
  </w:num>
  <w:num w:numId="22" w16cid:durableId="219681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40"/>
    <w:rsid w:val="000029CC"/>
    <w:rsid w:val="00005CE2"/>
    <w:rsid w:val="0000714C"/>
    <w:rsid w:val="00024262"/>
    <w:rsid w:val="00024667"/>
    <w:rsid w:val="00030990"/>
    <w:rsid w:val="00041370"/>
    <w:rsid w:val="00044F92"/>
    <w:rsid w:val="00056D78"/>
    <w:rsid w:val="00057146"/>
    <w:rsid w:val="000636B2"/>
    <w:rsid w:val="00084681"/>
    <w:rsid w:val="0009220D"/>
    <w:rsid w:val="00092A14"/>
    <w:rsid w:val="000A0480"/>
    <w:rsid w:val="000C6E65"/>
    <w:rsid w:val="000E6CD4"/>
    <w:rsid w:val="000F1ED3"/>
    <w:rsid w:val="000F6A67"/>
    <w:rsid w:val="00104B5B"/>
    <w:rsid w:val="0011171D"/>
    <w:rsid w:val="001118DF"/>
    <w:rsid w:val="00111C3F"/>
    <w:rsid w:val="001172FF"/>
    <w:rsid w:val="001206F5"/>
    <w:rsid w:val="00121767"/>
    <w:rsid w:val="0013470F"/>
    <w:rsid w:val="0014199F"/>
    <w:rsid w:val="0014761B"/>
    <w:rsid w:val="00151F82"/>
    <w:rsid w:val="00152780"/>
    <w:rsid w:val="001A34BC"/>
    <w:rsid w:val="001C2233"/>
    <w:rsid w:val="001D23DF"/>
    <w:rsid w:val="001E1E2B"/>
    <w:rsid w:val="001E3300"/>
    <w:rsid w:val="001E5724"/>
    <w:rsid w:val="001E7EEE"/>
    <w:rsid w:val="00203A32"/>
    <w:rsid w:val="00215E2E"/>
    <w:rsid w:val="002467D9"/>
    <w:rsid w:val="00257925"/>
    <w:rsid w:val="002642D5"/>
    <w:rsid w:val="0026718D"/>
    <w:rsid w:val="00276708"/>
    <w:rsid w:val="00277219"/>
    <w:rsid w:val="00282871"/>
    <w:rsid w:val="00291179"/>
    <w:rsid w:val="002A33D6"/>
    <w:rsid w:val="002B0702"/>
    <w:rsid w:val="002B0B50"/>
    <w:rsid w:val="002B1B9E"/>
    <w:rsid w:val="002B2397"/>
    <w:rsid w:val="002C1B62"/>
    <w:rsid w:val="002C5225"/>
    <w:rsid w:val="002D7931"/>
    <w:rsid w:val="002E35FF"/>
    <w:rsid w:val="002F439D"/>
    <w:rsid w:val="002F6401"/>
    <w:rsid w:val="00304839"/>
    <w:rsid w:val="0031021F"/>
    <w:rsid w:val="00313E5F"/>
    <w:rsid w:val="003411C6"/>
    <w:rsid w:val="00350390"/>
    <w:rsid w:val="003526FC"/>
    <w:rsid w:val="00356E2E"/>
    <w:rsid w:val="003A00FA"/>
    <w:rsid w:val="003A66B8"/>
    <w:rsid w:val="003B20FA"/>
    <w:rsid w:val="003B7125"/>
    <w:rsid w:val="003E39DB"/>
    <w:rsid w:val="003F2E24"/>
    <w:rsid w:val="00401F9D"/>
    <w:rsid w:val="004047F0"/>
    <w:rsid w:val="00405940"/>
    <w:rsid w:val="004230CD"/>
    <w:rsid w:val="00425F3B"/>
    <w:rsid w:val="004405F5"/>
    <w:rsid w:val="004678C7"/>
    <w:rsid w:val="00475F85"/>
    <w:rsid w:val="00482E51"/>
    <w:rsid w:val="004843E4"/>
    <w:rsid w:val="004861C7"/>
    <w:rsid w:val="00486413"/>
    <w:rsid w:val="00490029"/>
    <w:rsid w:val="004A13F6"/>
    <w:rsid w:val="004B1BAA"/>
    <w:rsid w:val="004C010D"/>
    <w:rsid w:val="004C13DF"/>
    <w:rsid w:val="004C79BA"/>
    <w:rsid w:val="004F4BD2"/>
    <w:rsid w:val="005077EB"/>
    <w:rsid w:val="00511D53"/>
    <w:rsid w:val="00514EDB"/>
    <w:rsid w:val="00516D12"/>
    <w:rsid w:val="00546213"/>
    <w:rsid w:val="00546DD1"/>
    <w:rsid w:val="0055423A"/>
    <w:rsid w:val="005545DC"/>
    <w:rsid w:val="00557125"/>
    <w:rsid w:val="0056011E"/>
    <w:rsid w:val="00567083"/>
    <w:rsid w:val="00570C33"/>
    <w:rsid w:val="0059138E"/>
    <w:rsid w:val="00594DC2"/>
    <w:rsid w:val="005955BE"/>
    <w:rsid w:val="00596077"/>
    <w:rsid w:val="005A5540"/>
    <w:rsid w:val="005B59B6"/>
    <w:rsid w:val="005D0B7A"/>
    <w:rsid w:val="005D4566"/>
    <w:rsid w:val="00633F92"/>
    <w:rsid w:val="0064132C"/>
    <w:rsid w:val="00643048"/>
    <w:rsid w:val="00654C7F"/>
    <w:rsid w:val="00663BA9"/>
    <w:rsid w:val="006A74C5"/>
    <w:rsid w:val="006B6212"/>
    <w:rsid w:val="006B65E2"/>
    <w:rsid w:val="006C234C"/>
    <w:rsid w:val="006D4374"/>
    <w:rsid w:val="006D7E1A"/>
    <w:rsid w:val="007011F5"/>
    <w:rsid w:val="007306A9"/>
    <w:rsid w:val="007335EC"/>
    <w:rsid w:val="00746682"/>
    <w:rsid w:val="00750802"/>
    <w:rsid w:val="007707D0"/>
    <w:rsid w:val="00771A63"/>
    <w:rsid w:val="0077282E"/>
    <w:rsid w:val="0078056D"/>
    <w:rsid w:val="0078176D"/>
    <w:rsid w:val="007A38C0"/>
    <w:rsid w:val="007B7243"/>
    <w:rsid w:val="007D1F89"/>
    <w:rsid w:val="007E2718"/>
    <w:rsid w:val="008020EF"/>
    <w:rsid w:val="008174FF"/>
    <w:rsid w:val="0083685B"/>
    <w:rsid w:val="00845490"/>
    <w:rsid w:val="00845507"/>
    <w:rsid w:val="00847354"/>
    <w:rsid w:val="0084779F"/>
    <w:rsid w:val="008513FA"/>
    <w:rsid w:val="00857D2D"/>
    <w:rsid w:val="00863C39"/>
    <w:rsid w:val="008711C7"/>
    <w:rsid w:val="00872A9A"/>
    <w:rsid w:val="008829A2"/>
    <w:rsid w:val="00887A30"/>
    <w:rsid w:val="008A0210"/>
    <w:rsid w:val="008A0534"/>
    <w:rsid w:val="008B6DDC"/>
    <w:rsid w:val="008C38C8"/>
    <w:rsid w:val="008F48FD"/>
    <w:rsid w:val="00901694"/>
    <w:rsid w:val="009112BD"/>
    <w:rsid w:val="00922463"/>
    <w:rsid w:val="00944AA6"/>
    <w:rsid w:val="00955A9B"/>
    <w:rsid w:val="00962188"/>
    <w:rsid w:val="00971BB4"/>
    <w:rsid w:val="009A526D"/>
    <w:rsid w:val="009B38C8"/>
    <w:rsid w:val="009B70D9"/>
    <w:rsid w:val="009E4395"/>
    <w:rsid w:val="00A01B1A"/>
    <w:rsid w:val="00A11AE7"/>
    <w:rsid w:val="00A12ED0"/>
    <w:rsid w:val="00A31178"/>
    <w:rsid w:val="00A62865"/>
    <w:rsid w:val="00A95421"/>
    <w:rsid w:val="00AA2BC4"/>
    <w:rsid w:val="00AB325E"/>
    <w:rsid w:val="00AC0D58"/>
    <w:rsid w:val="00AC4993"/>
    <w:rsid w:val="00AC53AF"/>
    <w:rsid w:val="00AC7AE5"/>
    <w:rsid w:val="00AE3D02"/>
    <w:rsid w:val="00B15A9F"/>
    <w:rsid w:val="00B252DB"/>
    <w:rsid w:val="00B349D4"/>
    <w:rsid w:val="00B365EF"/>
    <w:rsid w:val="00B62F78"/>
    <w:rsid w:val="00B74857"/>
    <w:rsid w:val="00B80449"/>
    <w:rsid w:val="00B827AF"/>
    <w:rsid w:val="00B92A5F"/>
    <w:rsid w:val="00B93026"/>
    <w:rsid w:val="00B93FFF"/>
    <w:rsid w:val="00BB530C"/>
    <w:rsid w:val="00BB7410"/>
    <w:rsid w:val="00BC4710"/>
    <w:rsid w:val="00BC6D35"/>
    <w:rsid w:val="00BC78CA"/>
    <w:rsid w:val="00BD365B"/>
    <w:rsid w:val="00BF06DF"/>
    <w:rsid w:val="00C07638"/>
    <w:rsid w:val="00C36BF3"/>
    <w:rsid w:val="00C373F6"/>
    <w:rsid w:val="00C41040"/>
    <w:rsid w:val="00C45414"/>
    <w:rsid w:val="00C62C49"/>
    <w:rsid w:val="00CA621C"/>
    <w:rsid w:val="00CA74EB"/>
    <w:rsid w:val="00CB2530"/>
    <w:rsid w:val="00CE253F"/>
    <w:rsid w:val="00CE76D6"/>
    <w:rsid w:val="00D02A83"/>
    <w:rsid w:val="00D10BD0"/>
    <w:rsid w:val="00D15FF1"/>
    <w:rsid w:val="00D41857"/>
    <w:rsid w:val="00D538D4"/>
    <w:rsid w:val="00D63CB5"/>
    <w:rsid w:val="00D6607E"/>
    <w:rsid w:val="00DA291E"/>
    <w:rsid w:val="00DB29E3"/>
    <w:rsid w:val="00DC4FFB"/>
    <w:rsid w:val="00DC6967"/>
    <w:rsid w:val="00DC7F81"/>
    <w:rsid w:val="00DD0F74"/>
    <w:rsid w:val="00DD6598"/>
    <w:rsid w:val="00DF01BE"/>
    <w:rsid w:val="00DF5931"/>
    <w:rsid w:val="00E659B1"/>
    <w:rsid w:val="00E66D41"/>
    <w:rsid w:val="00E761AF"/>
    <w:rsid w:val="00E804EA"/>
    <w:rsid w:val="00E8212B"/>
    <w:rsid w:val="00E8235F"/>
    <w:rsid w:val="00EB05B4"/>
    <w:rsid w:val="00EC276E"/>
    <w:rsid w:val="00EC7DB1"/>
    <w:rsid w:val="00ED64FB"/>
    <w:rsid w:val="00EF3630"/>
    <w:rsid w:val="00F01BE5"/>
    <w:rsid w:val="00F16D31"/>
    <w:rsid w:val="00F46992"/>
    <w:rsid w:val="00F667CC"/>
    <w:rsid w:val="00F7118F"/>
    <w:rsid w:val="00F73B6A"/>
    <w:rsid w:val="00F75B61"/>
    <w:rsid w:val="00F83433"/>
    <w:rsid w:val="00F92B94"/>
    <w:rsid w:val="00F96B79"/>
    <w:rsid w:val="00FA033A"/>
    <w:rsid w:val="00FF71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263DF"/>
  <w15:docId w15:val="{5489B934-A0E4-D646-8570-3FE12A54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53AF"/>
    <w:rPr>
      <w:rFonts w:ascii="Times New Roman" w:eastAsia="Times New Roman" w:hAnsi="Times New Roman"/>
      <w:sz w:val="24"/>
      <w:szCs w:val="24"/>
    </w:rPr>
  </w:style>
  <w:style w:type="paragraph" w:styleId="Titolo1">
    <w:name w:val="heading 1"/>
    <w:basedOn w:val="Normale"/>
    <w:next w:val="Normale"/>
    <w:link w:val="Titolo1Carattere"/>
    <w:qFormat/>
    <w:rsid w:val="00C41040"/>
    <w:pPr>
      <w:keepNext/>
      <w:outlineLvl w:val="0"/>
    </w:pPr>
    <w:rPr>
      <w:rFonts w:ascii="Arial" w:hAnsi="Arial" w:cs="Arial"/>
      <w:sz w:val="20"/>
      <w:szCs w:val="20"/>
      <w:u w:val="single"/>
    </w:rPr>
  </w:style>
  <w:style w:type="paragraph" w:styleId="Titolo2">
    <w:name w:val="heading 2"/>
    <w:basedOn w:val="Normale"/>
    <w:next w:val="Normale"/>
    <w:link w:val="Titolo2Carattere"/>
    <w:uiPriority w:val="9"/>
    <w:semiHidden/>
    <w:unhideWhenUsed/>
    <w:qFormat/>
    <w:rsid w:val="0013470F"/>
    <w:pPr>
      <w:keepNext/>
      <w:keepLines/>
      <w:spacing w:before="40"/>
      <w:outlineLvl w:val="1"/>
    </w:pPr>
    <w:rPr>
      <w:rFonts w:ascii="Calibri Light" w:hAnsi="Calibri Light"/>
      <w:color w:val="2E74B5"/>
      <w:sz w:val="26"/>
      <w:szCs w:val="26"/>
    </w:rPr>
  </w:style>
  <w:style w:type="paragraph" w:styleId="Titolo3">
    <w:name w:val="heading 3"/>
    <w:basedOn w:val="Normale"/>
    <w:next w:val="Normale"/>
    <w:link w:val="Titolo3Carattere"/>
    <w:uiPriority w:val="9"/>
    <w:semiHidden/>
    <w:unhideWhenUsed/>
    <w:qFormat/>
    <w:rsid w:val="0013470F"/>
    <w:pPr>
      <w:keepNext/>
      <w:keepLines/>
      <w:spacing w:before="40"/>
      <w:outlineLvl w:val="2"/>
    </w:pPr>
    <w:rPr>
      <w:rFonts w:ascii="Calibri Light" w:hAnsi="Calibri Light"/>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41040"/>
    <w:rPr>
      <w:rFonts w:ascii="Arial" w:eastAsia="Times New Roman" w:hAnsi="Arial" w:cs="Arial"/>
      <w:sz w:val="20"/>
      <w:szCs w:val="20"/>
      <w:u w:val="single"/>
      <w:lang w:eastAsia="it-IT"/>
    </w:rPr>
  </w:style>
  <w:style w:type="paragraph" w:styleId="Testofumetto">
    <w:name w:val="Balloon Text"/>
    <w:basedOn w:val="Normale"/>
    <w:link w:val="TestofumettoCarattere"/>
    <w:uiPriority w:val="99"/>
    <w:semiHidden/>
    <w:unhideWhenUsed/>
    <w:rsid w:val="005A5540"/>
    <w:rPr>
      <w:rFonts w:ascii="Tahoma" w:hAnsi="Tahoma" w:cs="Tahoma"/>
      <w:sz w:val="16"/>
      <w:szCs w:val="16"/>
    </w:rPr>
  </w:style>
  <w:style w:type="character" w:customStyle="1" w:styleId="TestofumettoCarattere">
    <w:name w:val="Testo fumetto Carattere"/>
    <w:link w:val="Testofumetto"/>
    <w:uiPriority w:val="99"/>
    <w:semiHidden/>
    <w:rsid w:val="005A5540"/>
    <w:rPr>
      <w:rFonts w:ascii="Tahoma" w:eastAsia="Times New Roman" w:hAnsi="Tahoma" w:cs="Tahoma"/>
      <w:sz w:val="16"/>
      <w:szCs w:val="16"/>
      <w:lang w:eastAsia="it-IT"/>
    </w:rPr>
  </w:style>
  <w:style w:type="paragraph" w:styleId="Paragrafoelenco">
    <w:name w:val="List Paragraph"/>
    <w:basedOn w:val="Normale"/>
    <w:uiPriority w:val="34"/>
    <w:qFormat/>
    <w:rsid w:val="004A13F6"/>
    <w:pPr>
      <w:ind w:left="720"/>
      <w:contextualSpacing/>
    </w:pPr>
  </w:style>
  <w:style w:type="paragraph" w:styleId="NormaleWeb">
    <w:name w:val="Normal (Web)"/>
    <w:basedOn w:val="Normale"/>
    <w:uiPriority w:val="99"/>
    <w:unhideWhenUsed/>
    <w:rsid w:val="00E804EA"/>
    <w:pPr>
      <w:spacing w:before="100" w:beforeAutospacing="1" w:after="100" w:afterAutospacing="1"/>
    </w:pPr>
  </w:style>
  <w:style w:type="character" w:styleId="Collegamentoipertestuale">
    <w:name w:val="Hyperlink"/>
    <w:uiPriority w:val="99"/>
    <w:unhideWhenUsed/>
    <w:rsid w:val="00E804EA"/>
    <w:rPr>
      <w:color w:val="0000FF"/>
      <w:u w:val="single"/>
    </w:rPr>
  </w:style>
  <w:style w:type="character" w:customStyle="1" w:styleId="apple-converted-space">
    <w:name w:val="apple-converted-space"/>
    <w:basedOn w:val="Carpredefinitoparagrafo"/>
    <w:rsid w:val="006B65E2"/>
  </w:style>
  <w:style w:type="paragraph" w:styleId="Intestazione">
    <w:name w:val="header"/>
    <w:basedOn w:val="Normale"/>
    <w:link w:val="IntestazioneCarattere"/>
    <w:uiPriority w:val="99"/>
    <w:unhideWhenUsed/>
    <w:rsid w:val="002642D5"/>
    <w:pPr>
      <w:tabs>
        <w:tab w:val="center" w:pos="4819"/>
        <w:tab w:val="right" w:pos="9638"/>
      </w:tabs>
    </w:pPr>
  </w:style>
  <w:style w:type="character" w:customStyle="1" w:styleId="IntestazioneCarattere">
    <w:name w:val="Intestazione Carattere"/>
    <w:link w:val="Intestazione"/>
    <w:uiPriority w:val="99"/>
    <w:rsid w:val="002642D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642D5"/>
    <w:pPr>
      <w:tabs>
        <w:tab w:val="center" w:pos="4819"/>
        <w:tab w:val="right" w:pos="9638"/>
      </w:tabs>
    </w:pPr>
  </w:style>
  <w:style w:type="character" w:customStyle="1" w:styleId="PidipaginaCarattere">
    <w:name w:val="Piè di pagina Carattere"/>
    <w:link w:val="Pidipagina"/>
    <w:uiPriority w:val="99"/>
    <w:rsid w:val="002642D5"/>
    <w:rPr>
      <w:rFonts w:ascii="Times New Roman" w:eastAsia="Times New Roman" w:hAnsi="Times New Roman" w:cs="Times New Roman"/>
      <w:sz w:val="24"/>
      <w:szCs w:val="24"/>
      <w:lang w:eastAsia="it-IT"/>
    </w:rPr>
  </w:style>
  <w:style w:type="character" w:customStyle="1" w:styleId="Titolo2Carattere">
    <w:name w:val="Titolo 2 Carattere"/>
    <w:link w:val="Titolo2"/>
    <w:uiPriority w:val="9"/>
    <w:semiHidden/>
    <w:rsid w:val="0013470F"/>
    <w:rPr>
      <w:rFonts w:ascii="Calibri Light" w:eastAsia="Times New Roman" w:hAnsi="Calibri Light" w:cs="Times New Roman"/>
      <w:color w:val="2E74B5"/>
      <w:sz w:val="26"/>
      <w:szCs w:val="26"/>
      <w:lang w:eastAsia="it-IT"/>
    </w:rPr>
  </w:style>
  <w:style w:type="character" w:customStyle="1" w:styleId="Titolo3Carattere">
    <w:name w:val="Titolo 3 Carattere"/>
    <w:link w:val="Titolo3"/>
    <w:uiPriority w:val="9"/>
    <w:semiHidden/>
    <w:rsid w:val="0013470F"/>
    <w:rPr>
      <w:rFonts w:ascii="Calibri Light" w:eastAsia="Times New Roman" w:hAnsi="Calibri Light" w:cs="Times New Roman"/>
      <w:color w:val="1F4D78"/>
      <w:sz w:val="24"/>
      <w:szCs w:val="24"/>
      <w:lang w:eastAsia="it-IT"/>
    </w:rPr>
  </w:style>
  <w:style w:type="character" w:customStyle="1" w:styleId="Caratteredellanota">
    <w:name w:val="Carattere della nota"/>
    <w:rsid w:val="0013470F"/>
  </w:style>
  <w:style w:type="paragraph" w:customStyle="1" w:styleId="Testodelblocco1">
    <w:name w:val="Testo del blocco1"/>
    <w:basedOn w:val="Normale"/>
    <w:rsid w:val="0013470F"/>
    <w:pPr>
      <w:widowControl w:val="0"/>
      <w:suppressAutoHyphens/>
      <w:ind w:left="1134" w:right="94"/>
    </w:pPr>
    <w:rPr>
      <w:rFonts w:eastAsia="SimSun" w:cs="Mangal"/>
      <w:kern w:val="1"/>
      <w:lang w:eastAsia="hi-IN" w:bidi="hi-IN"/>
    </w:rPr>
  </w:style>
  <w:style w:type="paragraph" w:customStyle="1" w:styleId="Contenutotabella">
    <w:name w:val="Contenuto tabella"/>
    <w:basedOn w:val="Normale"/>
    <w:rsid w:val="0013470F"/>
    <w:pPr>
      <w:widowControl w:val="0"/>
      <w:suppressLineNumbers/>
      <w:suppressAutoHyphens/>
    </w:pPr>
    <w:rPr>
      <w:rFonts w:eastAsia="SimSun" w:cs="Mangal"/>
      <w:kern w:val="1"/>
      <w:lang w:eastAsia="hi-IN" w:bidi="hi-IN"/>
    </w:rPr>
  </w:style>
  <w:style w:type="paragraph" w:styleId="Testonotaapidipagina">
    <w:name w:val="footnote text"/>
    <w:basedOn w:val="Normale"/>
    <w:link w:val="TestonotaapidipaginaCarattere"/>
    <w:semiHidden/>
    <w:rsid w:val="0013470F"/>
    <w:pPr>
      <w:widowControl w:val="0"/>
      <w:suppressLineNumbers/>
      <w:suppressAutoHyphens/>
      <w:ind w:left="283" w:hanging="283"/>
    </w:pPr>
    <w:rPr>
      <w:rFonts w:eastAsia="SimSun" w:cs="Mangal"/>
      <w:kern w:val="1"/>
      <w:sz w:val="20"/>
      <w:szCs w:val="20"/>
      <w:lang w:eastAsia="hi-IN" w:bidi="hi-IN"/>
    </w:rPr>
  </w:style>
  <w:style w:type="character" w:customStyle="1" w:styleId="TestonotaapidipaginaCarattere">
    <w:name w:val="Testo nota a piè di pagina Carattere"/>
    <w:link w:val="Testonotaapidipagina"/>
    <w:semiHidden/>
    <w:rsid w:val="0013470F"/>
    <w:rPr>
      <w:rFonts w:ascii="Times New Roman" w:eastAsia="SimSun" w:hAnsi="Times New Roman" w:cs="Mangal"/>
      <w:kern w:val="1"/>
      <w:sz w:val="20"/>
      <w:szCs w:val="20"/>
      <w:lang w:eastAsia="hi-IN" w:bidi="hi-IN"/>
    </w:rPr>
  </w:style>
  <w:style w:type="character" w:styleId="Rimandonotaapidipagina">
    <w:name w:val="footnote reference"/>
    <w:basedOn w:val="Carpredefinitoparagrafo"/>
    <w:uiPriority w:val="99"/>
    <w:semiHidden/>
    <w:unhideWhenUsed/>
    <w:rsid w:val="004047F0"/>
    <w:rPr>
      <w:vertAlign w:val="superscript"/>
    </w:rPr>
  </w:style>
  <w:style w:type="character" w:customStyle="1" w:styleId="righetta">
    <w:name w:val="righetta"/>
    <w:basedOn w:val="Carpredefinitoparagrafo"/>
    <w:rsid w:val="002E35FF"/>
  </w:style>
  <w:style w:type="table" w:styleId="Grigliatabella">
    <w:name w:val="Table Grid"/>
    <w:basedOn w:val="Tabellanormale"/>
    <w:uiPriority w:val="39"/>
    <w:rsid w:val="00955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1021F"/>
    <w:rPr>
      <w:rFonts w:ascii="Times New Roman" w:eastAsia="Times New Roman" w:hAnsi="Times New Roman"/>
      <w:sz w:val="24"/>
      <w:szCs w:val="24"/>
    </w:rPr>
  </w:style>
  <w:style w:type="character" w:styleId="Rimandocommento">
    <w:name w:val="annotation reference"/>
    <w:basedOn w:val="Carpredefinitoparagrafo"/>
    <w:uiPriority w:val="99"/>
    <w:semiHidden/>
    <w:unhideWhenUsed/>
    <w:rsid w:val="0031021F"/>
    <w:rPr>
      <w:sz w:val="16"/>
      <w:szCs w:val="16"/>
    </w:rPr>
  </w:style>
  <w:style w:type="paragraph" w:styleId="Testocommento">
    <w:name w:val="annotation text"/>
    <w:basedOn w:val="Normale"/>
    <w:link w:val="TestocommentoCarattere"/>
    <w:uiPriority w:val="99"/>
    <w:semiHidden/>
    <w:unhideWhenUsed/>
    <w:rsid w:val="0031021F"/>
    <w:rPr>
      <w:sz w:val="20"/>
      <w:szCs w:val="20"/>
    </w:rPr>
  </w:style>
  <w:style w:type="character" w:customStyle="1" w:styleId="TestocommentoCarattere">
    <w:name w:val="Testo commento Carattere"/>
    <w:basedOn w:val="Carpredefinitoparagrafo"/>
    <w:link w:val="Testocommento"/>
    <w:uiPriority w:val="99"/>
    <w:semiHidden/>
    <w:rsid w:val="0031021F"/>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31021F"/>
    <w:rPr>
      <w:b/>
      <w:bCs/>
    </w:rPr>
  </w:style>
  <w:style w:type="character" w:customStyle="1" w:styleId="SoggettocommentoCarattere">
    <w:name w:val="Soggetto commento Carattere"/>
    <w:basedOn w:val="TestocommentoCarattere"/>
    <w:link w:val="Soggettocommento"/>
    <w:uiPriority w:val="99"/>
    <w:semiHidden/>
    <w:rsid w:val="0031021F"/>
    <w:rPr>
      <w:rFonts w:ascii="Times New Roman" w:eastAsia="Times New Roman" w:hAnsi="Times New Roman"/>
      <w:b/>
      <w:bCs/>
    </w:rPr>
  </w:style>
  <w:style w:type="character" w:styleId="Menzionenonrisolta">
    <w:name w:val="Unresolved Mention"/>
    <w:basedOn w:val="Carpredefinitoparagrafo"/>
    <w:uiPriority w:val="99"/>
    <w:semiHidden/>
    <w:unhideWhenUsed/>
    <w:rsid w:val="00EB0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7159">
      <w:bodyDiv w:val="1"/>
      <w:marLeft w:val="0"/>
      <w:marRight w:val="0"/>
      <w:marTop w:val="0"/>
      <w:marBottom w:val="0"/>
      <w:divBdr>
        <w:top w:val="none" w:sz="0" w:space="0" w:color="auto"/>
        <w:left w:val="none" w:sz="0" w:space="0" w:color="auto"/>
        <w:bottom w:val="none" w:sz="0" w:space="0" w:color="auto"/>
        <w:right w:val="none" w:sz="0" w:space="0" w:color="auto"/>
      </w:divBdr>
      <w:divsChild>
        <w:div w:id="1114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93344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2827">
      <w:bodyDiv w:val="1"/>
      <w:marLeft w:val="0"/>
      <w:marRight w:val="0"/>
      <w:marTop w:val="0"/>
      <w:marBottom w:val="0"/>
      <w:divBdr>
        <w:top w:val="none" w:sz="0" w:space="0" w:color="auto"/>
        <w:left w:val="none" w:sz="0" w:space="0" w:color="auto"/>
        <w:bottom w:val="none" w:sz="0" w:space="0" w:color="auto"/>
        <w:right w:val="none" w:sz="0" w:space="0" w:color="auto"/>
      </w:divBdr>
      <w:divsChild>
        <w:div w:id="73431506">
          <w:marLeft w:val="0"/>
          <w:marRight w:val="0"/>
          <w:marTop w:val="0"/>
          <w:marBottom w:val="0"/>
          <w:divBdr>
            <w:top w:val="none" w:sz="0" w:space="0" w:color="auto"/>
            <w:left w:val="none" w:sz="0" w:space="0" w:color="auto"/>
            <w:bottom w:val="none" w:sz="0" w:space="0" w:color="auto"/>
            <w:right w:val="none" w:sz="0" w:space="0" w:color="auto"/>
          </w:divBdr>
          <w:divsChild>
            <w:div w:id="11073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7230">
      <w:bodyDiv w:val="1"/>
      <w:marLeft w:val="0"/>
      <w:marRight w:val="0"/>
      <w:marTop w:val="0"/>
      <w:marBottom w:val="0"/>
      <w:divBdr>
        <w:top w:val="none" w:sz="0" w:space="0" w:color="auto"/>
        <w:left w:val="none" w:sz="0" w:space="0" w:color="auto"/>
        <w:bottom w:val="none" w:sz="0" w:space="0" w:color="auto"/>
        <w:right w:val="none" w:sz="0" w:space="0" w:color="auto"/>
      </w:divBdr>
    </w:div>
    <w:div w:id="295835752">
      <w:bodyDiv w:val="1"/>
      <w:marLeft w:val="0"/>
      <w:marRight w:val="0"/>
      <w:marTop w:val="0"/>
      <w:marBottom w:val="0"/>
      <w:divBdr>
        <w:top w:val="none" w:sz="0" w:space="0" w:color="auto"/>
        <w:left w:val="none" w:sz="0" w:space="0" w:color="auto"/>
        <w:bottom w:val="none" w:sz="0" w:space="0" w:color="auto"/>
        <w:right w:val="none" w:sz="0" w:space="0" w:color="auto"/>
      </w:divBdr>
    </w:div>
    <w:div w:id="310910284">
      <w:bodyDiv w:val="1"/>
      <w:marLeft w:val="0"/>
      <w:marRight w:val="0"/>
      <w:marTop w:val="0"/>
      <w:marBottom w:val="0"/>
      <w:divBdr>
        <w:top w:val="none" w:sz="0" w:space="0" w:color="auto"/>
        <w:left w:val="none" w:sz="0" w:space="0" w:color="auto"/>
        <w:bottom w:val="none" w:sz="0" w:space="0" w:color="auto"/>
        <w:right w:val="none" w:sz="0" w:space="0" w:color="auto"/>
      </w:divBdr>
    </w:div>
    <w:div w:id="382682664">
      <w:bodyDiv w:val="1"/>
      <w:marLeft w:val="0"/>
      <w:marRight w:val="0"/>
      <w:marTop w:val="0"/>
      <w:marBottom w:val="0"/>
      <w:divBdr>
        <w:top w:val="none" w:sz="0" w:space="0" w:color="auto"/>
        <w:left w:val="none" w:sz="0" w:space="0" w:color="auto"/>
        <w:bottom w:val="none" w:sz="0" w:space="0" w:color="auto"/>
        <w:right w:val="none" w:sz="0" w:space="0" w:color="auto"/>
      </w:divBdr>
      <w:divsChild>
        <w:div w:id="59470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527702">
      <w:bodyDiv w:val="1"/>
      <w:marLeft w:val="0"/>
      <w:marRight w:val="0"/>
      <w:marTop w:val="0"/>
      <w:marBottom w:val="0"/>
      <w:divBdr>
        <w:top w:val="none" w:sz="0" w:space="0" w:color="auto"/>
        <w:left w:val="none" w:sz="0" w:space="0" w:color="auto"/>
        <w:bottom w:val="none" w:sz="0" w:space="0" w:color="auto"/>
        <w:right w:val="none" w:sz="0" w:space="0" w:color="auto"/>
      </w:divBdr>
    </w:div>
    <w:div w:id="614022794">
      <w:bodyDiv w:val="1"/>
      <w:marLeft w:val="0"/>
      <w:marRight w:val="0"/>
      <w:marTop w:val="0"/>
      <w:marBottom w:val="0"/>
      <w:divBdr>
        <w:top w:val="none" w:sz="0" w:space="0" w:color="auto"/>
        <w:left w:val="none" w:sz="0" w:space="0" w:color="auto"/>
        <w:bottom w:val="none" w:sz="0" w:space="0" w:color="auto"/>
        <w:right w:val="none" w:sz="0" w:space="0" w:color="auto"/>
      </w:divBdr>
    </w:div>
    <w:div w:id="793913086">
      <w:bodyDiv w:val="1"/>
      <w:marLeft w:val="0"/>
      <w:marRight w:val="0"/>
      <w:marTop w:val="0"/>
      <w:marBottom w:val="0"/>
      <w:divBdr>
        <w:top w:val="none" w:sz="0" w:space="0" w:color="auto"/>
        <w:left w:val="none" w:sz="0" w:space="0" w:color="auto"/>
        <w:bottom w:val="none" w:sz="0" w:space="0" w:color="auto"/>
        <w:right w:val="none" w:sz="0" w:space="0" w:color="auto"/>
      </w:divBdr>
      <w:divsChild>
        <w:div w:id="55570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09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110979">
      <w:bodyDiv w:val="1"/>
      <w:marLeft w:val="0"/>
      <w:marRight w:val="0"/>
      <w:marTop w:val="0"/>
      <w:marBottom w:val="0"/>
      <w:divBdr>
        <w:top w:val="none" w:sz="0" w:space="0" w:color="auto"/>
        <w:left w:val="none" w:sz="0" w:space="0" w:color="auto"/>
        <w:bottom w:val="none" w:sz="0" w:space="0" w:color="auto"/>
        <w:right w:val="none" w:sz="0" w:space="0" w:color="auto"/>
      </w:divBdr>
      <w:divsChild>
        <w:div w:id="893077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05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899149">
      <w:bodyDiv w:val="1"/>
      <w:marLeft w:val="0"/>
      <w:marRight w:val="0"/>
      <w:marTop w:val="0"/>
      <w:marBottom w:val="0"/>
      <w:divBdr>
        <w:top w:val="none" w:sz="0" w:space="0" w:color="auto"/>
        <w:left w:val="none" w:sz="0" w:space="0" w:color="auto"/>
        <w:bottom w:val="none" w:sz="0" w:space="0" w:color="auto"/>
        <w:right w:val="none" w:sz="0" w:space="0" w:color="auto"/>
      </w:divBdr>
      <w:divsChild>
        <w:div w:id="15927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135543">
      <w:bodyDiv w:val="1"/>
      <w:marLeft w:val="0"/>
      <w:marRight w:val="0"/>
      <w:marTop w:val="0"/>
      <w:marBottom w:val="0"/>
      <w:divBdr>
        <w:top w:val="none" w:sz="0" w:space="0" w:color="auto"/>
        <w:left w:val="none" w:sz="0" w:space="0" w:color="auto"/>
        <w:bottom w:val="none" w:sz="0" w:space="0" w:color="auto"/>
        <w:right w:val="none" w:sz="0" w:space="0" w:color="auto"/>
      </w:divBdr>
    </w:div>
    <w:div w:id="1179612394">
      <w:bodyDiv w:val="1"/>
      <w:marLeft w:val="0"/>
      <w:marRight w:val="0"/>
      <w:marTop w:val="0"/>
      <w:marBottom w:val="0"/>
      <w:divBdr>
        <w:top w:val="none" w:sz="0" w:space="0" w:color="auto"/>
        <w:left w:val="none" w:sz="0" w:space="0" w:color="auto"/>
        <w:bottom w:val="none" w:sz="0" w:space="0" w:color="auto"/>
        <w:right w:val="none" w:sz="0" w:space="0" w:color="auto"/>
      </w:divBdr>
    </w:div>
    <w:div w:id="1337270150">
      <w:bodyDiv w:val="1"/>
      <w:marLeft w:val="0"/>
      <w:marRight w:val="0"/>
      <w:marTop w:val="0"/>
      <w:marBottom w:val="0"/>
      <w:divBdr>
        <w:top w:val="none" w:sz="0" w:space="0" w:color="auto"/>
        <w:left w:val="none" w:sz="0" w:space="0" w:color="auto"/>
        <w:bottom w:val="none" w:sz="0" w:space="0" w:color="auto"/>
        <w:right w:val="none" w:sz="0" w:space="0" w:color="auto"/>
      </w:divBdr>
      <w:divsChild>
        <w:div w:id="393357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507815">
      <w:bodyDiv w:val="1"/>
      <w:marLeft w:val="0"/>
      <w:marRight w:val="0"/>
      <w:marTop w:val="0"/>
      <w:marBottom w:val="0"/>
      <w:divBdr>
        <w:top w:val="none" w:sz="0" w:space="0" w:color="auto"/>
        <w:left w:val="none" w:sz="0" w:space="0" w:color="auto"/>
        <w:bottom w:val="none" w:sz="0" w:space="0" w:color="auto"/>
        <w:right w:val="none" w:sz="0" w:space="0" w:color="auto"/>
      </w:divBdr>
    </w:div>
    <w:div w:id="1676346712">
      <w:bodyDiv w:val="1"/>
      <w:marLeft w:val="0"/>
      <w:marRight w:val="0"/>
      <w:marTop w:val="0"/>
      <w:marBottom w:val="0"/>
      <w:divBdr>
        <w:top w:val="none" w:sz="0" w:space="0" w:color="auto"/>
        <w:left w:val="none" w:sz="0" w:space="0" w:color="auto"/>
        <w:bottom w:val="none" w:sz="0" w:space="0" w:color="auto"/>
        <w:right w:val="none" w:sz="0" w:space="0" w:color="auto"/>
      </w:divBdr>
    </w:div>
    <w:div w:id="1894534955">
      <w:bodyDiv w:val="1"/>
      <w:marLeft w:val="0"/>
      <w:marRight w:val="0"/>
      <w:marTop w:val="0"/>
      <w:marBottom w:val="0"/>
      <w:divBdr>
        <w:top w:val="none" w:sz="0" w:space="0" w:color="auto"/>
        <w:left w:val="none" w:sz="0" w:space="0" w:color="auto"/>
        <w:bottom w:val="none" w:sz="0" w:space="0" w:color="auto"/>
        <w:right w:val="none" w:sz="0" w:space="0" w:color="auto"/>
      </w:divBdr>
      <w:divsChild>
        <w:div w:id="77451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0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itatoparalimpic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7C53-2CFB-449A-8E03-11D86A17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Paderno</dc:creator>
  <cp:lastModifiedBy>Stefano Tonali</cp:lastModifiedBy>
  <cp:revision>2</cp:revision>
  <cp:lastPrinted>2025-02-27T11:56:00Z</cp:lastPrinted>
  <dcterms:created xsi:type="dcterms:W3CDTF">2025-12-09T11:54:00Z</dcterms:created>
  <dcterms:modified xsi:type="dcterms:W3CDTF">2025-12-09T11:54:00Z</dcterms:modified>
</cp:coreProperties>
</file>