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14B8" w14:textId="77777777" w:rsidR="00A13A9C" w:rsidRDefault="001935C0">
      <w:pPr>
        <w:pStyle w:val="Corpotesto"/>
        <w:spacing w:before="0"/>
        <w:ind w:left="4202"/>
        <w:jc w:val="left"/>
        <w:rPr>
          <w:rFonts w:ascii="Times New Roman"/>
          <w:sz w:val="20"/>
        </w:rPr>
      </w:pPr>
      <w:r>
        <w:rPr>
          <w:rFonts w:ascii="Times New Roman"/>
          <w:noProof/>
          <w:sz w:val="20"/>
        </w:rPr>
        <w:drawing>
          <wp:inline distT="0" distB="0" distL="0" distR="0" wp14:anchorId="0020DCD2" wp14:editId="07C42063">
            <wp:extent cx="914979" cy="8846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4979" cy="884681"/>
                    </a:xfrm>
                    <a:prstGeom prst="rect">
                      <a:avLst/>
                    </a:prstGeom>
                  </pic:spPr>
                </pic:pic>
              </a:graphicData>
            </a:graphic>
          </wp:inline>
        </w:drawing>
      </w:r>
    </w:p>
    <w:p w14:paraId="5FDCA285" w14:textId="77777777" w:rsidR="00A13A9C" w:rsidRDefault="00A13A9C">
      <w:pPr>
        <w:pStyle w:val="Corpotesto"/>
        <w:spacing w:before="0"/>
        <w:ind w:left="0"/>
        <w:jc w:val="left"/>
        <w:rPr>
          <w:rFonts w:ascii="Times New Roman"/>
          <w:sz w:val="20"/>
        </w:rPr>
      </w:pPr>
    </w:p>
    <w:p w14:paraId="2E53B3B1" w14:textId="77777777" w:rsidR="00A13A9C" w:rsidRDefault="00A13A9C">
      <w:pPr>
        <w:pStyle w:val="Corpotesto"/>
        <w:spacing w:before="8"/>
        <w:ind w:left="0"/>
        <w:jc w:val="left"/>
        <w:rPr>
          <w:rFonts w:ascii="Times New Roman"/>
          <w:sz w:val="17"/>
        </w:rPr>
      </w:pPr>
    </w:p>
    <w:p w14:paraId="5C214BF0" w14:textId="230B0580" w:rsidR="00A13A9C" w:rsidRDefault="001935C0">
      <w:pPr>
        <w:pStyle w:val="Titolo1"/>
        <w:spacing w:before="0" w:line="285" w:lineRule="auto"/>
        <w:ind w:right="549" w:firstLine="2"/>
        <w:jc w:val="center"/>
      </w:pPr>
      <w:r>
        <w:t>AVVISO PER LA ACQUISIZIONE DI MANIFESTAZIONI DI INTERESSE DA PARTE DI GIOVANI CON</w:t>
      </w:r>
      <w:r>
        <w:rPr>
          <w:spacing w:val="-4"/>
        </w:rPr>
        <w:t xml:space="preserve"> </w:t>
      </w:r>
      <w:r>
        <w:t>DISABILITÀ</w:t>
      </w:r>
      <w:r>
        <w:rPr>
          <w:spacing w:val="-4"/>
        </w:rPr>
        <w:t xml:space="preserve"> </w:t>
      </w:r>
      <w:r>
        <w:t>FISICHE</w:t>
      </w:r>
      <w:r>
        <w:rPr>
          <w:spacing w:val="-3"/>
        </w:rPr>
        <w:t xml:space="preserve"> </w:t>
      </w:r>
      <w:r>
        <w:t>E</w:t>
      </w:r>
      <w:r>
        <w:rPr>
          <w:spacing w:val="-3"/>
        </w:rPr>
        <w:t xml:space="preserve"> </w:t>
      </w:r>
      <w:r>
        <w:t>VISIVE</w:t>
      </w:r>
      <w:r>
        <w:rPr>
          <w:spacing w:val="2"/>
        </w:rPr>
        <w:t xml:space="preserve"> </w:t>
      </w:r>
      <w:r>
        <w:t>INTERESSATI</w:t>
      </w:r>
      <w:r>
        <w:rPr>
          <w:spacing w:val="-2"/>
        </w:rPr>
        <w:t xml:space="preserve"> </w:t>
      </w:r>
      <w:r>
        <w:t>A</w:t>
      </w:r>
      <w:r>
        <w:rPr>
          <w:spacing w:val="-4"/>
        </w:rPr>
        <w:t xml:space="preserve"> </w:t>
      </w:r>
      <w:r>
        <w:t>PARTECIPARE</w:t>
      </w:r>
      <w:r>
        <w:rPr>
          <w:spacing w:val="-3"/>
        </w:rPr>
        <w:t xml:space="preserve"> </w:t>
      </w:r>
      <w:r>
        <w:t>A</w:t>
      </w:r>
      <w:r w:rsidR="00767534">
        <w:t>L</w:t>
      </w:r>
      <w:r>
        <w:rPr>
          <w:spacing w:val="-47"/>
        </w:rPr>
        <w:t xml:space="preserve"> </w:t>
      </w:r>
      <w:r>
        <w:t>“CAMPUS</w:t>
      </w:r>
      <w:r>
        <w:rPr>
          <w:spacing w:val="-3"/>
        </w:rPr>
        <w:t xml:space="preserve"> </w:t>
      </w:r>
      <w:r>
        <w:t>INVERNAL</w:t>
      </w:r>
      <w:r w:rsidR="00767534">
        <w:t>E</w:t>
      </w:r>
      <w:r>
        <w:rPr>
          <w:spacing w:val="-1"/>
        </w:rPr>
        <w:t xml:space="preserve"> </w:t>
      </w:r>
      <w:r>
        <w:t>202</w:t>
      </w:r>
      <w:r w:rsidR="00767534">
        <w:t>3</w:t>
      </w:r>
      <w:r>
        <w:t>”</w:t>
      </w:r>
    </w:p>
    <w:p w14:paraId="5296E54F" w14:textId="1CDC7954" w:rsidR="00FB0CD2" w:rsidRDefault="00FB0CD2">
      <w:pPr>
        <w:pStyle w:val="Titolo1"/>
        <w:spacing w:before="0" w:line="285" w:lineRule="auto"/>
        <w:ind w:right="549" w:firstLine="2"/>
        <w:jc w:val="center"/>
      </w:pPr>
    </w:p>
    <w:p w14:paraId="2C323BDB"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Il Comitato Italiano Paralimpico promuove e valorizza l’attività sportiva paralimpica giovanile attraverso un percorso multidisciplinare di orientamento e avviamento alle discipline sportive paralimpiche, prevedendo lo svolgimento, sia nel periodo invernale che nel periodo estivo, di Campus che possano offrire ai giovani con disabilità la possibilità di sperimentare le diverse attività motorie, </w:t>
      </w:r>
      <w:proofErr w:type="spellStart"/>
      <w:r w:rsidRPr="002E3085">
        <w:rPr>
          <w:rFonts w:asciiTheme="minorHAnsi" w:hAnsiTheme="minorHAnsi" w:cstheme="minorHAnsi"/>
          <w:b w:val="0"/>
          <w:bCs w:val="0"/>
        </w:rPr>
        <w:t>pre</w:t>
      </w:r>
      <w:proofErr w:type="spellEnd"/>
      <w:r w:rsidRPr="002E3085">
        <w:rPr>
          <w:rFonts w:asciiTheme="minorHAnsi" w:hAnsiTheme="minorHAnsi" w:cstheme="minorHAnsi"/>
          <w:b w:val="0"/>
          <w:bCs w:val="0"/>
        </w:rPr>
        <w:t>-sportive e sportive paralimpiche.</w:t>
      </w:r>
    </w:p>
    <w:p w14:paraId="0C3D78F6" w14:textId="77777777" w:rsidR="00FB0CD2" w:rsidRPr="00C138A4" w:rsidRDefault="00FB0CD2" w:rsidP="00894290">
      <w:pPr>
        <w:pStyle w:val="Titolo1"/>
        <w:spacing w:line="285" w:lineRule="auto"/>
        <w:ind w:left="2880" w:right="549" w:firstLine="720"/>
        <w:rPr>
          <w:rFonts w:asciiTheme="minorHAnsi" w:hAnsiTheme="minorHAnsi" w:cstheme="minorHAnsi"/>
          <w:bCs w:val="0"/>
        </w:rPr>
      </w:pPr>
      <w:r w:rsidRPr="00C138A4">
        <w:rPr>
          <w:rFonts w:asciiTheme="minorHAnsi" w:hAnsiTheme="minorHAnsi" w:cstheme="minorHAnsi"/>
          <w:bCs w:val="0"/>
        </w:rPr>
        <w:t>Articolo 1 – Campus Invernale 2023</w:t>
      </w:r>
    </w:p>
    <w:p w14:paraId="6BF6C65B" w14:textId="217F4D6D" w:rsidR="00516436" w:rsidRPr="00516436" w:rsidRDefault="00516436" w:rsidP="00516436">
      <w:pPr>
        <w:pStyle w:val="Titolo1"/>
        <w:spacing w:line="285" w:lineRule="auto"/>
        <w:ind w:right="549" w:firstLine="2"/>
        <w:rPr>
          <w:rFonts w:asciiTheme="minorHAnsi" w:hAnsiTheme="minorHAnsi" w:cstheme="minorHAnsi"/>
          <w:b w:val="0"/>
        </w:rPr>
      </w:pPr>
      <w:r>
        <w:rPr>
          <w:rFonts w:asciiTheme="minorHAnsi" w:hAnsiTheme="minorHAnsi" w:cstheme="minorHAnsi"/>
        </w:rPr>
        <w:t xml:space="preserve">1.1. </w:t>
      </w:r>
      <w:r w:rsidR="00FB0CD2" w:rsidRPr="00516436">
        <w:rPr>
          <w:rFonts w:asciiTheme="minorHAnsi" w:hAnsiTheme="minorHAnsi" w:cstheme="minorHAnsi"/>
          <w:b w:val="0"/>
        </w:rPr>
        <w:t>Per la stagione invernale 2023, nell'intento di avvicinare nuovi atleti alle discipline sportiv</w:t>
      </w:r>
      <w:r w:rsidR="00894290" w:rsidRPr="00516436">
        <w:rPr>
          <w:rFonts w:asciiTheme="minorHAnsi" w:hAnsiTheme="minorHAnsi" w:cstheme="minorHAnsi"/>
          <w:b w:val="0"/>
        </w:rPr>
        <w:t xml:space="preserve">e </w:t>
      </w:r>
      <w:r w:rsidR="00FB0CD2" w:rsidRPr="00516436">
        <w:rPr>
          <w:rFonts w:asciiTheme="minorHAnsi" w:hAnsiTheme="minorHAnsi" w:cstheme="minorHAnsi"/>
          <w:b w:val="0"/>
        </w:rPr>
        <w:t>invernali paralimpiche dello sci alpino, dello snowboard e degli sport del ghiaccio e di ampliare la base dei praticanti, il Comitato Italiano Paralimpico intende organizzare n. 1 Campus Invernale a Cortina D’Ampezzo (BL) che prevede la partecipazione a titolo gratuito, rivolto a giovani con disabilità fisiche e visive (</w:t>
      </w:r>
      <w:r w:rsidRPr="00516436">
        <w:rPr>
          <w:rFonts w:asciiTheme="minorHAnsi" w:hAnsiTheme="minorHAnsi" w:cstheme="minorHAnsi"/>
          <w:b w:val="0"/>
        </w:rPr>
        <w:t>di seguito “Campus Invernale 2023”</w:t>
      </w:r>
      <w:r w:rsidR="003C1853">
        <w:rPr>
          <w:rFonts w:asciiTheme="minorHAnsi" w:hAnsiTheme="minorHAnsi" w:cstheme="minorHAnsi"/>
          <w:b w:val="0"/>
        </w:rPr>
        <w:t xml:space="preserve"> o anche “Campus”</w:t>
      </w:r>
      <w:r w:rsidRPr="00516436">
        <w:rPr>
          <w:rFonts w:asciiTheme="minorHAnsi" w:hAnsiTheme="minorHAnsi" w:cstheme="minorHAnsi"/>
          <w:b w:val="0"/>
        </w:rPr>
        <w:t>).</w:t>
      </w:r>
    </w:p>
    <w:p w14:paraId="50D8440C" w14:textId="557EBE6E" w:rsidR="00516436" w:rsidRDefault="00FB0CD2" w:rsidP="00516436">
      <w:pPr>
        <w:pStyle w:val="Titolo1"/>
        <w:spacing w:line="285" w:lineRule="auto"/>
        <w:ind w:right="549"/>
        <w:rPr>
          <w:rFonts w:asciiTheme="minorHAnsi" w:hAnsiTheme="minorHAnsi" w:cstheme="minorHAnsi"/>
        </w:rPr>
      </w:pPr>
      <w:r w:rsidRPr="00516436">
        <w:rPr>
          <w:rFonts w:asciiTheme="minorHAnsi" w:hAnsiTheme="minorHAnsi" w:cstheme="minorHAnsi"/>
          <w:b w:val="0"/>
          <w:bCs w:val="0"/>
        </w:rPr>
        <w:t>Per raggiungere tale obiettivo, il CIP si avvarrà del coinvolgimento integrato della Federazione Sport Invernali Paralimpici, della Federazione Italiana Sport del Ghiaccio e delle rispettive Società Sportive da esse riconosciute e ad esse affiliate.</w:t>
      </w:r>
    </w:p>
    <w:p w14:paraId="09ED3B97" w14:textId="645D5F7C" w:rsidR="00E32970" w:rsidRDefault="00FB0CD2" w:rsidP="00182E71">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1.</w:t>
      </w:r>
      <w:r w:rsidR="00894290" w:rsidRPr="002E3085">
        <w:rPr>
          <w:rFonts w:asciiTheme="minorHAnsi" w:hAnsiTheme="minorHAnsi" w:cstheme="minorHAnsi"/>
        </w:rPr>
        <w:t>2</w:t>
      </w:r>
      <w:r w:rsidR="00894290" w:rsidRPr="002E3085">
        <w:rPr>
          <w:rFonts w:asciiTheme="minorHAnsi" w:hAnsiTheme="minorHAnsi" w:cstheme="minorHAnsi"/>
          <w:b w:val="0"/>
          <w:bCs w:val="0"/>
        </w:rPr>
        <w:t xml:space="preserve">. Il </w:t>
      </w:r>
      <w:r w:rsidRPr="002E3085">
        <w:rPr>
          <w:rFonts w:asciiTheme="minorHAnsi" w:hAnsiTheme="minorHAnsi" w:cstheme="minorHAnsi"/>
          <w:b w:val="0"/>
          <w:bCs w:val="0"/>
        </w:rPr>
        <w:t>Campus Invernale 2023 si terrà a</w:t>
      </w:r>
      <w:r w:rsidR="000D6D6D">
        <w:rPr>
          <w:rFonts w:asciiTheme="minorHAnsi" w:hAnsiTheme="minorHAnsi" w:cstheme="minorHAnsi"/>
          <w:b w:val="0"/>
          <w:bCs w:val="0"/>
        </w:rPr>
        <w:t xml:space="preserve"> </w:t>
      </w:r>
      <w:r w:rsidRPr="00C974D0">
        <w:rPr>
          <w:rFonts w:asciiTheme="minorHAnsi" w:hAnsiTheme="minorHAnsi" w:cstheme="minorHAnsi"/>
          <w:bCs w:val="0"/>
        </w:rPr>
        <w:t>Cortina D’Ampezzo (BL) dal 26 al 30 marzo 2023</w:t>
      </w:r>
      <w:r w:rsidR="00516436">
        <w:rPr>
          <w:rFonts w:asciiTheme="minorHAnsi" w:hAnsiTheme="minorHAnsi" w:cstheme="minorHAnsi"/>
          <w:b w:val="0"/>
          <w:bCs w:val="0"/>
        </w:rPr>
        <w:t xml:space="preserve"> e prevede la partecipazione di massimo n. 20 utenti</w:t>
      </w:r>
      <w:r w:rsidR="00F55076" w:rsidRPr="00F55076">
        <w:rPr>
          <w:rFonts w:asciiTheme="minorHAnsi" w:hAnsiTheme="minorHAnsi" w:cstheme="minorHAnsi"/>
          <w:bCs w:val="0"/>
        </w:rPr>
        <w:t xml:space="preserve"> </w:t>
      </w:r>
      <w:r w:rsidR="00256017">
        <w:rPr>
          <w:rFonts w:asciiTheme="minorHAnsi" w:hAnsiTheme="minorHAnsi" w:cstheme="minorHAnsi"/>
          <w:b w:val="0"/>
          <w:bCs w:val="0"/>
        </w:rPr>
        <w:t>di cui:</w:t>
      </w:r>
    </w:p>
    <w:p w14:paraId="654F3ADA" w14:textId="413A56C7" w:rsidR="00F55076" w:rsidRDefault="00256017" w:rsidP="004779E3">
      <w:pPr>
        <w:pStyle w:val="Titolo1"/>
        <w:numPr>
          <w:ilvl w:val="0"/>
          <w:numId w:val="29"/>
        </w:numPr>
        <w:spacing w:line="286" w:lineRule="auto"/>
        <w:ind w:left="924" w:right="550" w:hanging="357"/>
        <w:rPr>
          <w:rFonts w:asciiTheme="minorHAnsi" w:hAnsiTheme="minorHAnsi" w:cstheme="minorHAnsi"/>
          <w:b w:val="0"/>
          <w:bCs w:val="0"/>
        </w:rPr>
      </w:pPr>
      <w:r>
        <w:rPr>
          <w:rFonts w:asciiTheme="minorHAnsi" w:hAnsiTheme="minorHAnsi" w:cstheme="minorHAnsi"/>
          <w:b w:val="0"/>
          <w:bCs w:val="0"/>
        </w:rPr>
        <w:t xml:space="preserve">n. </w:t>
      </w:r>
      <w:r w:rsidR="00C70A43">
        <w:rPr>
          <w:rFonts w:asciiTheme="minorHAnsi" w:hAnsiTheme="minorHAnsi" w:cstheme="minorHAnsi"/>
          <w:b w:val="0"/>
          <w:bCs w:val="0"/>
        </w:rPr>
        <w:t>7</w:t>
      </w:r>
      <w:r w:rsidR="00F55076">
        <w:rPr>
          <w:rFonts w:asciiTheme="minorHAnsi" w:hAnsiTheme="minorHAnsi" w:cstheme="minorHAnsi"/>
          <w:b w:val="0"/>
          <w:bCs w:val="0"/>
        </w:rPr>
        <w:t xml:space="preserve"> </w:t>
      </w:r>
      <w:r w:rsidR="00C70A43" w:rsidRPr="00C70A43">
        <w:rPr>
          <w:rFonts w:asciiTheme="minorHAnsi" w:hAnsiTheme="minorHAnsi" w:cstheme="minorHAnsi"/>
          <w:b w:val="0"/>
          <w:bCs w:val="0"/>
        </w:rPr>
        <w:t>di</w:t>
      </w:r>
      <w:r w:rsidR="00C70A43" w:rsidRPr="00256017">
        <w:rPr>
          <w:rFonts w:asciiTheme="minorHAnsi" w:hAnsiTheme="minorHAnsi" w:cstheme="minorHAnsi"/>
          <w:bCs w:val="0"/>
        </w:rPr>
        <w:t xml:space="preserve"> età compresa tra </w:t>
      </w:r>
      <w:r w:rsidR="00C70A43">
        <w:rPr>
          <w:rFonts w:asciiTheme="minorHAnsi" w:hAnsiTheme="minorHAnsi" w:cstheme="minorHAnsi"/>
          <w:bCs w:val="0"/>
        </w:rPr>
        <w:t>12</w:t>
      </w:r>
      <w:r w:rsidR="00C70A43" w:rsidRPr="00256017">
        <w:rPr>
          <w:rFonts w:asciiTheme="minorHAnsi" w:hAnsiTheme="minorHAnsi" w:cstheme="minorHAnsi"/>
          <w:bCs w:val="0"/>
        </w:rPr>
        <w:t xml:space="preserve"> e 30 anni</w:t>
      </w:r>
      <w:r w:rsidR="00C70A43">
        <w:rPr>
          <w:rFonts w:asciiTheme="minorHAnsi" w:hAnsiTheme="minorHAnsi" w:cstheme="minorHAnsi"/>
          <w:b w:val="0"/>
          <w:bCs w:val="0"/>
        </w:rPr>
        <w:t xml:space="preserve"> con </w:t>
      </w:r>
      <w:r w:rsidR="00F55076" w:rsidRPr="00F55076">
        <w:rPr>
          <w:rFonts w:asciiTheme="minorHAnsi" w:hAnsiTheme="minorHAnsi" w:cstheme="minorHAnsi"/>
          <w:bCs w:val="0"/>
        </w:rPr>
        <w:t>disabilità fisica</w:t>
      </w:r>
      <w:r w:rsidR="00C70A43">
        <w:rPr>
          <w:rFonts w:asciiTheme="minorHAnsi" w:hAnsiTheme="minorHAnsi" w:cstheme="minorHAnsi"/>
          <w:b w:val="0"/>
          <w:bCs w:val="0"/>
        </w:rPr>
        <w:t xml:space="preserve"> </w:t>
      </w:r>
      <w:r w:rsidR="00C70A43" w:rsidRPr="00E90A57">
        <w:rPr>
          <w:rFonts w:asciiTheme="minorHAnsi" w:hAnsiTheme="minorHAnsi" w:cstheme="minorHAnsi"/>
          <w:b w:val="0"/>
          <w:bCs w:val="0"/>
        </w:rPr>
        <w:t xml:space="preserve">che presentano una </w:t>
      </w:r>
      <w:r w:rsidR="00C70A43" w:rsidRPr="00C70A43">
        <w:rPr>
          <w:rFonts w:asciiTheme="minorHAnsi" w:hAnsiTheme="minorHAnsi" w:cstheme="minorHAnsi"/>
          <w:bCs w:val="0"/>
        </w:rPr>
        <w:t>limitazione/amputazione esclusivamente agli arti inferiori e completo funzionamento degli arti superiori</w:t>
      </w:r>
      <w:r w:rsidR="00F45ADC">
        <w:rPr>
          <w:rFonts w:asciiTheme="minorHAnsi" w:hAnsiTheme="minorHAnsi" w:cstheme="minorHAnsi"/>
          <w:b w:val="0"/>
          <w:bCs w:val="0"/>
        </w:rPr>
        <w:t xml:space="preserve">, </w:t>
      </w:r>
      <w:r w:rsidR="00F45ADC" w:rsidRPr="00F45ADC">
        <w:rPr>
          <w:rFonts w:asciiTheme="minorHAnsi" w:hAnsiTheme="minorHAnsi" w:cstheme="minorHAnsi"/>
        </w:rPr>
        <w:t xml:space="preserve">da inserire nel GRUPPO </w:t>
      </w:r>
      <w:r w:rsidR="00417102">
        <w:rPr>
          <w:rFonts w:asciiTheme="minorHAnsi" w:hAnsiTheme="minorHAnsi" w:cstheme="minorHAnsi"/>
        </w:rPr>
        <w:t>B</w:t>
      </w:r>
      <w:r w:rsidR="00F45ADC" w:rsidRPr="00F45ADC">
        <w:rPr>
          <w:rFonts w:asciiTheme="minorHAnsi" w:hAnsiTheme="minorHAnsi" w:cstheme="minorHAnsi"/>
        </w:rPr>
        <w:t xml:space="preserve"> di cui al successivo art. 1.3</w:t>
      </w:r>
    </w:p>
    <w:p w14:paraId="2F67DB13" w14:textId="423AA274" w:rsidR="00C70A43" w:rsidRDefault="00C70A43" w:rsidP="004779E3">
      <w:pPr>
        <w:pStyle w:val="Titolo1"/>
        <w:numPr>
          <w:ilvl w:val="0"/>
          <w:numId w:val="29"/>
        </w:numPr>
        <w:spacing w:line="286" w:lineRule="auto"/>
        <w:ind w:left="924" w:right="550" w:hanging="357"/>
        <w:rPr>
          <w:rFonts w:asciiTheme="minorHAnsi" w:hAnsiTheme="minorHAnsi" w:cstheme="minorHAnsi"/>
          <w:b w:val="0"/>
          <w:bCs w:val="0"/>
        </w:rPr>
      </w:pPr>
      <w:r>
        <w:rPr>
          <w:rFonts w:asciiTheme="minorHAnsi" w:hAnsiTheme="minorHAnsi" w:cstheme="minorHAnsi"/>
          <w:b w:val="0"/>
          <w:bCs w:val="0"/>
        </w:rPr>
        <w:t xml:space="preserve">n. 7 di </w:t>
      </w:r>
      <w:r w:rsidRPr="00256017">
        <w:rPr>
          <w:rFonts w:asciiTheme="minorHAnsi" w:hAnsiTheme="minorHAnsi" w:cstheme="minorHAnsi"/>
          <w:bCs w:val="0"/>
        </w:rPr>
        <w:t xml:space="preserve">età compresa tra </w:t>
      </w:r>
      <w:r>
        <w:rPr>
          <w:rFonts w:asciiTheme="minorHAnsi" w:hAnsiTheme="minorHAnsi" w:cstheme="minorHAnsi"/>
          <w:bCs w:val="0"/>
        </w:rPr>
        <w:t>6</w:t>
      </w:r>
      <w:r w:rsidRPr="00256017">
        <w:rPr>
          <w:rFonts w:asciiTheme="minorHAnsi" w:hAnsiTheme="minorHAnsi" w:cstheme="minorHAnsi"/>
          <w:bCs w:val="0"/>
        </w:rPr>
        <w:t xml:space="preserve"> e 30 anni</w:t>
      </w:r>
      <w:r>
        <w:rPr>
          <w:rFonts w:asciiTheme="minorHAnsi" w:hAnsiTheme="minorHAnsi" w:cstheme="minorHAnsi"/>
          <w:bCs w:val="0"/>
        </w:rPr>
        <w:t xml:space="preserve"> </w:t>
      </w:r>
      <w:r>
        <w:rPr>
          <w:rFonts w:asciiTheme="minorHAnsi" w:hAnsiTheme="minorHAnsi" w:cstheme="minorHAnsi"/>
          <w:b w:val="0"/>
          <w:bCs w:val="0"/>
        </w:rPr>
        <w:t xml:space="preserve">con </w:t>
      </w:r>
      <w:r w:rsidRPr="00F55076">
        <w:rPr>
          <w:rFonts w:asciiTheme="minorHAnsi" w:hAnsiTheme="minorHAnsi" w:cstheme="minorHAnsi"/>
          <w:bCs w:val="0"/>
        </w:rPr>
        <w:t>disabilità fisica</w:t>
      </w:r>
      <w:r>
        <w:rPr>
          <w:rFonts w:asciiTheme="minorHAnsi" w:hAnsiTheme="minorHAnsi" w:cstheme="minorHAnsi"/>
          <w:bCs w:val="0"/>
        </w:rPr>
        <w:t xml:space="preserve"> diversa da quella di cui </w:t>
      </w:r>
      <w:r w:rsidR="00C974D0">
        <w:rPr>
          <w:rFonts w:asciiTheme="minorHAnsi" w:hAnsiTheme="minorHAnsi" w:cstheme="minorHAnsi"/>
          <w:bCs w:val="0"/>
        </w:rPr>
        <w:t>alla lettera a)</w:t>
      </w:r>
      <w:r>
        <w:rPr>
          <w:rFonts w:asciiTheme="minorHAnsi" w:hAnsiTheme="minorHAnsi" w:cstheme="minorHAnsi"/>
          <w:bCs w:val="0"/>
        </w:rPr>
        <w:t xml:space="preserve"> che precede</w:t>
      </w:r>
      <w:r w:rsidR="00F45ADC">
        <w:rPr>
          <w:rFonts w:asciiTheme="minorHAnsi" w:hAnsiTheme="minorHAnsi" w:cstheme="minorHAnsi"/>
          <w:bCs w:val="0"/>
        </w:rPr>
        <w:t xml:space="preserve">, da inserire nel GRUPPO </w:t>
      </w:r>
      <w:r w:rsidR="00417102">
        <w:rPr>
          <w:rFonts w:asciiTheme="minorHAnsi" w:hAnsiTheme="minorHAnsi" w:cstheme="minorHAnsi"/>
          <w:bCs w:val="0"/>
        </w:rPr>
        <w:t>A</w:t>
      </w:r>
      <w:r w:rsidR="00F45ADC">
        <w:rPr>
          <w:rFonts w:asciiTheme="minorHAnsi" w:hAnsiTheme="minorHAnsi" w:cstheme="minorHAnsi"/>
          <w:bCs w:val="0"/>
        </w:rPr>
        <w:t xml:space="preserve"> di cui al successivo art. 1.3</w:t>
      </w:r>
    </w:p>
    <w:p w14:paraId="4DC914ED" w14:textId="2C191BCD" w:rsidR="00F55076" w:rsidRPr="00F45ADC" w:rsidRDefault="00F55076" w:rsidP="00F55076">
      <w:pPr>
        <w:pStyle w:val="Titolo1"/>
        <w:numPr>
          <w:ilvl w:val="0"/>
          <w:numId w:val="29"/>
        </w:numPr>
        <w:spacing w:line="286" w:lineRule="auto"/>
        <w:ind w:left="924" w:right="550" w:hanging="357"/>
        <w:rPr>
          <w:rFonts w:asciiTheme="minorHAnsi" w:hAnsiTheme="minorHAnsi" w:cstheme="minorHAnsi"/>
        </w:rPr>
      </w:pPr>
      <w:r w:rsidRPr="00256017">
        <w:rPr>
          <w:rFonts w:asciiTheme="minorHAnsi" w:hAnsiTheme="minorHAnsi" w:cstheme="minorHAnsi"/>
          <w:b w:val="0"/>
          <w:bCs w:val="0"/>
        </w:rPr>
        <w:t xml:space="preserve">n. 6 </w:t>
      </w:r>
      <w:r w:rsidR="00C70A43">
        <w:rPr>
          <w:rFonts w:asciiTheme="minorHAnsi" w:hAnsiTheme="minorHAnsi" w:cstheme="minorHAnsi"/>
          <w:b w:val="0"/>
          <w:bCs w:val="0"/>
        </w:rPr>
        <w:t xml:space="preserve">di </w:t>
      </w:r>
      <w:r w:rsidR="00C70A43" w:rsidRPr="00256017">
        <w:rPr>
          <w:rFonts w:asciiTheme="minorHAnsi" w:hAnsiTheme="minorHAnsi" w:cstheme="minorHAnsi"/>
          <w:bCs w:val="0"/>
        </w:rPr>
        <w:t xml:space="preserve">età compresa tra </w:t>
      </w:r>
      <w:r w:rsidR="00C70A43">
        <w:rPr>
          <w:rFonts w:asciiTheme="minorHAnsi" w:hAnsiTheme="minorHAnsi" w:cstheme="minorHAnsi"/>
          <w:bCs w:val="0"/>
        </w:rPr>
        <w:t>6</w:t>
      </w:r>
      <w:r w:rsidR="00C70A43" w:rsidRPr="00256017">
        <w:rPr>
          <w:rFonts w:asciiTheme="minorHAnsi" w:hAnsiTheme="minorHAnsi" w:cstheme="minorHAnsi"/>
          <w:bCs w:val="0"/>
        </w:rPr>
        <w:t xml:space="preserve"> e 30 anni</w:t>
      </w:r>
      <w:r w:rsidR="00C70A43">
        <w:rPr>
          <w:rFonts w:asciiTheme="minorHAnsi" w:hAnsiTheme="minorHAnsi" w:cstheme="minorHAnsi"/>
          <w:bCs w:val="0"/>
        </w:rPr>
        <w:t xml:space="preserve"> </w:t>
      </w:r>
      <w:r w:rsidRPr="00256017">
        <w:rPr>
          <w:rFonts w:asciiTheme="minorHAnsi" w:hAnsiTheme="minorHAnsi" w:cstheme="minorHAnsi"/>
          <w:b w:val="0"/>
          <w:bCs w:val="0"/>
        </w:rPr>
        <w:t xml:space="preserve">con </w:t>
      </w:r>
      <w:r w:rsidRPr="004C0251">
        <w:rPr>
          <w:rFonts w:asciiTheme="minorHAnsi" w:hAnsiTheme="minorHAnsi" w:cstheme="minorHAnsi"/>
          <w:bCs w:val="0"/>
        </w:rPr>
        <w:t>disabilità visiva</w:t>
      </w:r>
      <w:r w:rsidRPr="00256017">
        <w:rPr>
          <w:rFonts w:asciiTheme="minorHAnsi" w:hAnsiTheme="minorHAnsi" w:cstheme="minorHAnsi"/>
          <w:b w:val="0"/>
          <w:bCs w:val="0"/>
        </w:rPr>
        <w:t xml:space="preserve"> (</w:t>
      </w:r>
      <w:proofErr w:type="spellStart"/>
      <w:proofErr w:type="gramStart"/>
      <w:r w:rsidRPr="00256017">
        <w:rPr>
          <w:rFonts w:asciiTheme="minorHAnsi" w:hAnsiTheme="minorHAnsi" w:cstheme="minorHAnsi"/>
          <w:b w:val="0"/>
          <w:bCs w:val="0"/>
        </w:rPr>
        <w:t>ipo</w:t>
      </w:r>
      <w:proofErr w:type="spellEnd"/>
      <w:r w:rsidRPr="00256017">
        <w:rPr>
          <w:rFonts w:asciiTheme="minorHAnsi" w:hAnsiTheme="minorHAnsi" w:cstheme="minorHAnsi"/>
          <w:b w:val="0"/>
          <w:bCs w:val="0"/>
        </w:rPr>
        <w:t>-vedenti</w:t>
      </w:r>
      <w:proofErr w:type="gramEnd"/>
      <w:r w:rsidRPr="00256017">
        <w:rPr>
          <w:rFonts w:asciiTheme="minorHAnsi" w:hAnsiTheme="minorHAnsi" w:cstheme="minorHAnsi"/>
          <w:b w:val="0"/>
          <w:bCs w:val="0"/>
        </w:rPr>
        <w:t xml:space="preserve"> e non vedenti)</w:t>
      </w:r>
      <w:r w:rsidR="00F45ADC">
        <w:rPr>
          <w:rFonts w:asciiTheme="minorHAnsi" w:hAnsiTheme="minorHAnsi" w:cstheme="minorHAnsi"/>
          <w:b w:val="0"/>
          <w:bCs w:val="0"/>
        </w:rPr>
        <w:t xml:space="preserve">, </w:t>
      </w:r>
      <w:r w:rsidR="00F45ADC" w:rsidRPr="00F45ADC">
        <w:rPr>
          <w:rFonts w:asciiTheme="minorHAnsi" w:hAnsiTheme="minorHAnsi" w:cstheme="minorHAnsi"/>
        </w:rPr>
        <w:t>da inserire nel GRUPPO A di cui al successivo art. 1.3</w:t>
      </w:r>
    </w:p>
    <w:p w14:paraId="1A4588B9" w14:textId="25CF8B94" w:rsidR="00E90A57" w:rsidRDefault="00E90A57" w:rsidP="00E90A57">
      <w:pPr>
        <w:pStyle w:val="Titolo1"/>
        <w:spacing w:line="285" w:lineRule="auto"/>
        <w:ind w:right="549" w:firstLine="2"/>
        <w:rPr>
          <w:rFonts w:asciiTheme="minorHAnsi" w:hAnsiTheme="minorHAnsi" w:cstheme="minorHAnsi"/>
          <w:b w:val="0"/>
          <w:bCs w:val="0"/>
        </w:rPr>
      </w:pPr>
      <w:r w:rsidRPr="00E90A57">
        <w:rPr>
          <w:rFonts w:asciiTheme="minorHAnsi" w:hAnsiTheme="minorHAnsi" w:cstheme="minorHAnsi"/>
          <w:bCs w:val="0"/>
        </w:rPr>
        <w:t>1.3.</w:t>
      </w:r>
      <w:r>
        <w:rPr>
          <w:rFonts w:asciiTheme="minorHAnsi" w:hAnsiTheme="minorHAnsi" w:cstheme="minorHAnsi"/>
          <w:b w:val="0"/>
          <w:bCs w:val="0"/>
        </w:rPr>
        <w:t xml:space="preserve"> </w:t>
      </w:r>
      <w:r w:rsidRPr="002E3085">
        <w:rPr>
          <w:rFonts w:asciiTheme="minorHAnsi" w:hAnsiTheme="minorHAnsi" w:cstheme="minorHAnsi"/>
          <w:b w:val="0"/>
          <w:bCs w:val="0"/>
        </w:rPr>
        <w:t xml:space="preserve">Per motivi organizzativi e con l’obiettivo di garantire pari opportunità di partecipazione a ciascuna </w:t>
      </w:r>
      <w:r w:rsidR="00CC6DAA">
        <w:rPr>
          <w:rFonts w:asciiTheme="minorHAnsi" w:hAnsiTheme="minorHAnsi" w:cstheme="minorHAnsi"/>
          <w:b w:val="0"/>
          <w:bCs w:val="0"/>
        </w:rPr>
        <w:t xml:space="preserve">specifica </w:t>
      </w:r>
      <w:r w:rsidRPr="002E3085">
        <w:rPr>
          <w:rFonts w:asciiTheme="minorHAnsi" w:hAnsiTheme="minorHAnsi" w:cstheme="minorHAnsi"/>
          <w:b w:val="0"/>
          <w:bCs w:val="0"/>
        </w:rPr>
        <w:t xml:space="preserve">tipologia di </w:t>
      </w:r>
      <w:r>
        <w:rPr>
          <w:rFonts w:asciiTheme="minorHAnsi" w:hAnsiTheme="minorHAnsi" w:cstheme="minorHAnsi"/>
          <w:b w:val="0"/>
          <w:bCs w:val="0"/>
        </w:rPr>
        <w:t>disabilità</w:t>
      </w:r>
      <w:r w:rsidRPr="002E3085">
        <w:rPr>
          <w:rFonts w:asciiTheme="minorHAnsi" w:hAnsiTheme="minorHAnsi" w:cstheme="minorHAnsi"/>
          <w:b w:val="0"/>
          <w:bCs w:val="0"/>
        </w:rPr>
        <w:t xml:space="preserve">, </w:t>
      </w:r>
      <w:r>
        <w:rPr>
          <w:rFonts w:asciiTheme="minorHAnsi" w:hAnsiTheme="minorHAnsi" w:cstheme="minorHAnsi"/>
          <w:b w:val="0"/>
          <w:bCs w:val="0"/>
        </w:rPr>
        <w:t>i partecipanti al Campus Invernale 2023 saranno suddivisi nei seguenti due gruppi:</w:t>
      </w:r>
    </w:p>
    <w:p w14:paraId="78F595FB" w14:textId="2D50959A" w:rsidR="00E90A57" w:rsidRDefault="00E90A57" w:rsidP="00E90A57">
      <w:pPr>
        <w:pStyle w:val="Titolo1"/>
        <w:numPr>
          <w:ilvl w:val="0"/>
          <w:numId w:val="31"/>
        </w:numPr>
        <w:spacing w:line="286" w:lineRule="auto"/>
        <w:ind w:left="924" w:right="550" w:hanging="357"/>
        <w:rPr>
          <w:rFonts w:asciiTheme="minorHAnsi" w:hAnsiTheme="minorHAnsi" w:cstheme="minorHAnsi"/>
          <w:b w:val="0"/>
          <w:bCs w:val="0"/>
        </w:rPr>
      </w:pPr>
      <w:bookmarkStart w:id="0" w:name="_Hlk128129269"/>
      <w:r w:rsidRPr="00E90A57">
        <w:rPr>
          <w:rFonts w:asciiTheme="minorHAnsi" w:hAnsiTheme="minorHAnsi" w:cstheme="minorHAnsi"/>
          <w:bCs w:val="0"/>
        </w:rPr>
        <w:t>GRUPPO A</w:t>
      </w:r>
      <w:r w:rsidR="008E5CF4">
        <w:rPr>
          <w:rFonts w:asciiTheme="minorHAnsi" w:hAnsiTheme="minorHAnsi" w:cstheme="minorHAnsi"/>
          <w:bCs w:val="0"/>
        </w:rPr>
        <w:t xml:space="preserve"> (complessivi n. 13 posti)</w:t>
      </w:r>
      <w:r w:rsidRPr="00E90A57">
        <w:rPr>
          <w:rFonts w:asciiTheme="minorHAnsi" w:hAnsiTheme="minorHAnsi" w:cstheme="minorHAnsi"/>
          <w:b w:val="0"/>
          <w:bCs w:val="0"/>
        </w:rPr>
        <w:t>: riservato agli utenti</w:t>
      </w:r>
      <w:r w:rsidR="00C70A43">
        <w:rPr>
          <w:rFonts w:asciiTheme="minorHAnsi" w:hAnsiTheme="minorHAnsi" w:cstheme="minorHAnsi"/>
          <w:b w:val="0"/>
          <w:bCs w:val="0"/>
        </w:rPr>
        <w:t xml:space="preserve"> di cui alle lettere b) e c) dell’art. 1.2 che precede</w:t>
      </w:r>
      <w:r w:rsidRPr="00E90A57">
        <w:rPr>
          <w:rFonts w:asciiTheme="minorHAnsi" w:hAnsiTheme="minorHAnsi" w:cstheme="minorHAnsi"/>
          <w:b w:val="0"/>
          <w:bCs w:val="0"/>
        </w:rPr>
        <w:t xml:space="preserve">, ai quali verranno proposte le attività di orientamento/avviamento alla pratica dello </w:t>
      </w:r>
      <w:r w:rsidRPr="00E90A57">
        <w:rPr>
          <w:rFonts w:asciiTheme="minorHAnsi" w:hAnsiTheme="minorHAnsi" w:cstheme="minorHAnsi"/>
          <w:bCs w:val="0"/>
        </w:rPr>
        <w:t>sci alpino</w:t>
      </w:r>
      <w:r w:rsidR="002A77D5" w:rsidRPr="002A77D5">
        <w:rPr>
          <w:rFonts w:asciiTheme="minorHAnsi" w:hAnsiTheme="minorHAnsi" w:cstheme="minorHAnsi"/>
          <w:bCs w:val="0"/>
        </w:rPr>
        <w:t xml:space="preserve"> </w:t>
      </w:r>
      <w:r w:rsidR="002A77D5">
        <w:rPr>
          <w:rFonts w:asciiTheme="minorHAnsi" w:hAnsiTheme="minorHAnsi" w:cstheme="minorHAnsi"/>
          <w:bCs w:val="0"/>
        </w:rPr>
        <w:t xml:space="preserve">e </w:t>
      </w:r>
      <w:r w:rsidR="002A77D5" w:rsidRPr="00F76805">
        <w:rPr>
          <w:rFonts w:asciiTheme="minorHAnsi" w:hAnsiTheme="minorHAnsi" w:cstheme="minorHAnsi"/>
          <w:bCs w:val="0"/>
        </w:rPr>
        <w:t>dello snowboard</w:t>
      </w:r>
      <w:r>
        <w:rPr>
          <w:rFonts w:asciiTheme="minorHAnsi" w:hAnsiTheme="minorHAnsi" w:cstheme="minorHAnsi"/>
          <w:bCs w:val="0"/>
        </w:rPr>
        <w:t>;</w:t>
      </w:r>
      <w:bookmarkEnd w:id="0"/>
    </w:p>
    <w:p w14:paraId="6E857A0C" w14:textId="33E2275D" w:rsidR="00E90A57" w:rsidRDefault="00E90A57" w:rsidP="00E90A57">
      <w:pPr>
        <w:pStyle w:val="Titolo1"/>
        <w:numPr>
          <w:ilvl w:val="0"/>
          <w:numId w:val="31"/>
        </w:numPr>
        <w:spacing w:line="286" w:lineRule="auto"/>
        <w:ind w:left="924" w:right="550" w:hanging="357"/>
        <w:rPr>
          <w:rFonts w:asciiTheme="minorHAnsi" w:hAnsiTheme="minorHAnsi" w:cstheme="minorHAnsi"/>
          <w:b w:val="0"/>
          <w:bCs w:val="0"/>
        </w:rPr>
      </w:pPr>
      <w:r w:rsidRPr="00E90A57">
        <w:rPr>
          <w:rFonts w:asciiTheme="minorHAnsi" w:hAnsiTheme="minorHAnsi" w:cstheme="minorHAnsi"/>
          <w:bCs w:val="0"/>
        </w:rPr>
        <w:t>GRUPPO B</w:t>
      </w:r>
      <w:r w:rsidR="008E5CF4">
        <w:rPr>
          <w:rFonts w:asciiTheme="minorHAnsi" w:hAnsiTheme="minorHAnsi" w:cstheme="minorHAnsi"/>
          <w:bCs w:val="0"/>
        </w:rPr>
        <w:t xml:space="preserve"> (complessivi n. 7 posti)</w:t>
      </w:r>
      <w:r w:rsidRPr="00E90A57">
        <w:rPr>
          <w:rFonts w:asciiTheme="minorHAnsi" w:hAnsiTheme="minorHAnsi" w:cstheme="minorHAnsi"/>
          <w:bCs w:val="0"/>
        </w:rPr>
        <w:t xml:space="preserve">: </w:t>
      </w:r>
      <w:r w:rsidRPr="00E90A57">
        <w:rPr>
          <w:rFonts w:asciiTheme="minorHAnsi" w:hAnsiTheme="minorHAnsi" w:cstheme="minorHAnsi"/>
          <w:b w:val="0"/>
          <w:bCs w:val="0"/>
        </w:rPr>
        <w:t xml:space="preserve">riservato agli utenti </w:t>
      </w:r>
      <w:r w:rsidR="00C70A43">
        <w:rPr>
          <w:rFonts w:asciiTheme="minorHAnsi" w:hAnsiTheme="minorHAnsi" w:cstheme="minorHAnsi"/>
          <w:b w:val="0"/>
          <w:bCs w:val="0"/>
        </w:rPr>
        <w:t>di cui alla lettera a) dell’art. 1.2 che precede</w:t>
      </w:r>
      <w:r w:rsidRPr="00E90A57">
        <w:rPr>
          <w:rFonts w:asciiTheme="minorHAnsi" w:hAnsiTheme="minorHAnsi" w:cstheme="minorHAnsi"/>
          <w:b w:val="0"/>
          <w:bCs w:val="0"/>
        </w:rPr>
        <w:t>, ai quali</w:t>
      </w:r>
      <w:r w:rsidR="00F76805">
        <w:rPr>
          <w:rFonts w:asciiTheme="minorHAnsi" w:hAnsiTheme="minorHAnsi" w:cstheme="minorHAnsi"/>
          <w:b w:val="0"/>
          <w:bCs w:val="0"/>
        </w:rPr>
        <w:t xml:space="preserve"> – oltre al</w:t>
      </w:r>
      <w:r w:rsidRPr="00E90A57">
        <w:rPr>
          <w:rFonts w:asciiTheme="minorHAnsi" w:hAnsiTheme="minorHAnsi" w:cstheme="minorHAnsi"/>
          <w:b w:val="0"/>
          <w:bCs w:val="0"/>
        </w:rPr>
        <w:t xml:space="preserve">le attività di orientamento/avviamento alla pratica dello </w:t>
      </w:r>
      <w:r w:rsidRPr="00E90A57">
        <w:rPr>
          <w:rFonts w:asciiTheme="minorHAnsi" w:hAnsiTheme="minorHAnsi" w:cstheme="minorHAnsi"/>
          <w:bCs w:val="0"/>
        </w:rPr>
        <w:t xml:space="preserve">sci alpino </w:t>
      </w:r>
      <w:r w:rsidR="002A77D5">
        <w:rPr>
          <w:rFonts w:asciiTheme="minorHAnsi" w:hAnsiTheme="minorHAnsi" w:cstheme="minorHAnsi"/>
          <w:bCs w:val="0"/>
        </w:rPr>
        <w:t xml:space="preserve">e </w:t>
      </w:r>
      <w:r w:rsidR="002A77D5" w:rsidRPr="00F76805">
        <w:rPr>
          <w:rFonts w:asciiTheme="minorHAnsi" w:hAnsiTheme="minorHAnsi" w:cstheme="minorHAnsi"/>
          <w:bCs w:val="0"/>
        </w:rPr>
        <w:t>dello snowboard</w:t>
      </w:r>
      <w:r w:rsidR="002A77D5">
        <w:rPr>
          <w:rFonts w:asciiTheme="minorHAnsi" w:hAnsiTheme="minorHAnsi" w:cstheme="minorHAnsi"/>
          <w:bCs w:val="0"/>
        </w:rPr>
        <w:t xml:space="preserve"> </w:t>
      </w:r>
      <w:r w:rsidR="00F76805">
        <w:rPr>
          <w:rFonts w:asciiTheme="minorHAnsi" w:hAnsiTheme="minorHAnsi" w:cstheme="minorHAnsi"/>
          <w:bCs w:val="0"/>
        </w:rPr>
        <w:t xml:space="preserve">- </w:t>
      </w:r>
      <w:bookmarkStart w:id="1" w:name="_Hlk128130188"/>
      <w:r w:rsidR="00C70A43">
        <w:rPr>
          <w:rFonts w:asciiTheme="minorHAnsi" w:hAnsiTheme="minorHAnsi" w:cstheme="minorHAnsi"/>
          <w:b w:val="0"/>
          <w:bCs w:val="0"/>
        </w:rPr>
        <w:t>verranno</w:t>
      </w:r>
      <w:r w:rsidR="00F76805" w:rsidRPr="00E90A57">
        <w:rPr>
          <w:rFonts w:asciiTheme="minorHAnsi" w:hAnsiTheme="minorHAnsi" w:cstheme="minorHAnsi"/>
          <w:b w:val="0"/>
          <w:bCs w:val="0"/>
        </w:rPr>
        <w:t xml:space="preserve"> proposte</w:t>
      </w:r>
      <w:r w:rsidR="00F76805">
        <w:rPr>
          <w:rFonts w:asciiTheme="minorHAnsi" w:hAnsiTheme="minorHAnsi" w:cstheme="minorHAnsi"/>
          <w:b w:val="0"/>
          <w:bCs w:val="0"/>
        </w:rPr>
        <w:t xml:space="preserve"> le </w:t>
      </w:r>
      <w:r w:rsidR="00F76805" w:rsidRPr="00E90A57">
        <w:rPr>
          <w:rFonts w:asciiTheme="minorHAnsi" w:hAnsiTheme="minorHAnsi" w:cstheme="minorHAnsi"/>
          <w:b w:val="0"/>
          <w:bCs w:val="0"/>
        </w:rPr>
        <w:t xml:space="preserve">attività di orientamento/avviamento alla pratica </w:t>
      </w:r>
      <w:r w:rsidRPr="00F76805">
        <w:rPr>
          <w:rFonts w:asciiTheme="minorHAnsi" w:hAnsiTheme="minorHAnsi" w:cstheme="minorHAnsi"/>
          <w:bCs w:val="0"/>
        </w:rPr>
        <w:t xml:space="preserve">degli sport del ghiaccio </w:t>
      </w:r>
      <w:bookmarkEnd w:id="1"/>
      <w:r w:rsidRPr="00F76805">
        <w:rPr>
          <w:rFonts w:asciiTheme="minorHAnsi" w:hAnsiTheme="minorHAnsi" w:cstheme="minorHAnsi"/>
          <w:bCs w:val="0"/>
        </w:rPr>
        <w:t xml:space="preserve">(para </w:t>
      </w:r>
      <w:proofErr w:type="spellStart"/>
      <w:r w:rsidRPr="00F76805">
        <w:rPr>
          <w:rFonts w:asciiTheme="minorHAnsi" w:hAnsiTheme="minorHAnsi" w:cstheme="minorHAnsi"/>
          <w:bCs w:val="0"/>
        </w:rPr>
        <w:t>ice</w:t>
      </w:r>
      <w:proofErr w:type="spellEnd"/>
      <w:r w:rsidRPr="00F76805">
        <w:rPr>
          <w:rFonts w:asciiTheme="minorHAnsi" w:hAnsiTheme="minorHAnsi" w:cstheme="minorHAnsi"/>
          <w:bCs w:val="0"/>
        </w:rPr>
        <w:t xml:space="preserve"> hockey e </w:t>
      </w:r>
      <w:proofErr w:type="spellStart"/>
      <w:r w:rsidRPr="00F76805">
        <w:rPr>
          <w:rFonts w:asciiTheme="minorHAnsi" w:hAnsiTheme="minorHAnsi" w:cstheme="minorHAnsi"/>
          <w:bCs w:val="0"/>
        </w:rPr>
        <w:t>wheelchair</w:t>
      </w:r>
      <w:proofErr w:type="spellEnd"/>
      <w:r w:rsidRPr="00F76805">
        <w:rPr>
          <w:rFonts w:asciiTheme="minorHAnsi" w:hAnsiTheme="minorHAnsi" w:cstheme="minorHAnsi"/>
          <w:bCs w:val="0"/>
        </w:rPr>
        <w:t xml:space="preserve"> curling)</w:t>
      </w:r>
      <w:r w:rsidRPr="00840677">
        <w:rPr>
          <w:rFonts w:asciiTheme="minorHAnsi" w:hAnsiTheme="minorHAnsi" w:cstheme="minorHAnsi"/>
          <w:b w:val="0"/>
          <w:bCs w:val="0"/>
        </w:rPr>
        <w:t>.</w:t>
      </w:r>
    </w:p>
    <w:p w14:paraId="3AFBB8FF" w14:textId="72D610FE" w:rsidR="00CC6DAA" w:rsidRDefault="00CC6DAA" w:rsidP="00CC6DAA">
      <w:pPr>
        <w:pStyle w:val="Titolo1"/>
        <w:spacing w:line="285" w:lineRule="auto"/>
        <w:ind w:right="549" w:firstLine="2"/>
        <w:rPr>
          <w:rFonts w:asciiTheme="minorHAnsi" w:hAnsiTheme="minorHAnsi" w:cstheme="minorHAnsi"/>
          <w:b w:val="0"/>
          <w:bCs w:val="0"/>
        </w:rPr>
      </w:pPr>
      <w:r w:rsidRPr="00CC6DAA">
        <w:rPr>
          <w:rFonts w:asciiTheme="minorHAnsi" w:hAnsiTheme="minorHAnsi" w:cstheme="minorHAnsi"/>
          <w:bCs w:val="0"/>
        </w:rPr>
        <w:lastRenderedPageBreak/>
        <w:t>1.</w:t>
      </w:r>
      <w:r w:rsidRPr="00CC6DAA">
        <w:rPr>
          <w:rFonts w:asciiTheme="minorHAnsi" w:hAnsiTheme="minorHAnsi" w:cstheme="minorHAnsi"/>
          <w:b w:val="0"/>
          <w:bCs w:val="0"/>
        </w:rPr>
        <w:t xml:space="preserve">4. Resta in ogni caso ferma, </w:t>
      </w:r>
      <w:r w:rsidRPr="004E6DCD">
        <w:rPr>
          <w:rFonts w:asciiTheme="minorHAnsi" w:hAnsiTheme="minorHAnsi" w:cstheme="minorHAnsi"/>
          <w:b w:val="0"/>
          <w:bCs w:val="0"/>
        </w:rPr>
        <w:t>sia in fase di ammissione al Campus che nella successiva fase di svolgimento del medesimo,</w:t>
      </w:r>
      <w:r w:rsidRPr="00CC6DAA">
        <w:rPr>
          <w:rFonts w:asciiTheme="minorHAnsi" w:hAnsiTheme="minorHAnsi" w:cstheme="minorHAnsi"/>
          <w:b w:val="0"/>
          <w:bCs w:val="0"/>
        </w:rPr>
        <w:t xml:space="preserve"> l’insindacabile valutazione finale da parte dello staff tecnico competente e/o medico sanitario in merito alla effettiva </w:t>
      </w:r>
      <w:bookmarkStart w:id="2" w:name="_Hlk128240462"/>
      <w:r w:rsidRPr="00CC6DAA">
        <w:rPr>
          <w:rFonts w:asciiTheme="minorHAnsi" w:hAnsiTheme="minorHAnsi" w:cstheme="minorHAnsi"/>
          <w:b w:val="0"/>
          <w:bCs w:val="0"/>
        </w:rPr>
        <w:t xml:space="preserve">praticabilità </w:t>
      </w:r>
      <w:r w:rsidR="00D641B9">
        <w:rPr>
          <w:rFonts w:asciiTheme="minorHAnsi" w:hAnsiTheme="minorHAnsi" w:cstheme="minorHAnsi"/>
          <w:b w:val="0"/>
          <w:bCs w:val="0"/>
        </w:rPr>
        <w:t xml:space="preserve">delle </w:t>
      </w:r>
      <w:r w:rsidR="00D641B9" w:rsidRPr="00E90A57">
        <w:rPr>
          <w:rFonts w:asciiTheme="minorHAnsi" w:hAnsiTheme="minorHAnsi" w:cstheme="minorHAnsi"/>
          <w:b w:val="0"/>
          <w:bCs w:val="0"/>
        </w:rPr>
        <w:t xml:space="preserve">attività di orientamento/avviamento alla </w:t>
      </w:r>
      <w:r w:rsidRPr="00CC6DAA">
        <w:rPr>
          <w:rFonts w:asciiTheme="minorHAnsi" w:hAnsiTheme="minorHAnsi" w:cstheme="minorHAnsi"/>
          <w:b w:val="0"/>
          <w:bCs w:val="0"/>
        </w:rPr>
        <w:t>specifica disciplina e/o specialità</w:t>
      </w:r>
      <w:r w:rsidR="00535B83">
        <w:rPr>
          <w:rFonts w:asciiTheme="minorHAnsi" w:hAnsiTheme="minorHAnsi" w:cstheme="minorHAnsi"/>
          <w:b w:val="0"/>
          <w:bCs w:val="0"/>
        </w:rPr>
        <w:t>,</w:t>
      </w:r>
      <w:r w:rsidRPr="00CC6DAA">
        <w:rPr>
          <w:rFonts w:asciiTheme="minorHAnsi" w:hAnsiTheme="minorHAnsi" w:cstheme="minorHAnsi"/>
          <w:b w:val="0"/>
          <w:bCs w:val="0"/>
        </w:rPr>
        <w:t xml:space="preserve"> in funzione della tipologia di disabilità</w:t>
      </w:r>
      <w:bookmarkEnd w:id="2"/>
      <w:r w:rsidRPr="00CC6DAA">
        <w:rPr>
          <w:rFonts w:asciiTheme="minorHAnsi" w:hAnsiTheme="minorHAnsi" w:cstheme="minorHAnsi"/>
          <w:b w:val="0"/>
          <w:bCs w:val="0"/>
        </w:rPr>
        <w:t>, della documentazione medico sanitaria prodotta e del livello di funzionalità residua accertata al momento.</w:t>
      </w:r>
    </w:p>
    <w:p w14:paraId="5F1D53FE" w14:textId="77777777" w:rsidR="00FB0CD2" w:rsidRPr="002E3085" w:rsidRDefault="00FB0CD2" w:rsidP="00894290">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2 – Destinatari</w:t>
      </w:r>
    </w:p>
    <w:p w14:paraId="0734B938" w14:textId="6E6659E7" w:rsidR="00061A2C"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 destinatari del presente avviso sono</w:t>
      </w:r>
      <w:r w:rsidRPr="00892F6A">
        <w:rPr>
          <w:rFonts w:asciiTheme="minorHAnsi" w:hAnsiTheme="minorHAnsi" w:cstheme="minorHAnsi"/>
          <w:b w:val="0"/>
          <w:bCs w:val="0"/>
        </w:rPr>
        <w:t xml:space="preserve"> giovani</w:t>
      </w:r>
      <w:r w:rsidRPr="00892F6A">
        <w:rPr>
          <w:rFonts w:asciiTheme="minorHAnsi" w:hAnsiTheme="minorHAnsi" w:cstheme="minorHAnsi"/>
          <w:bCs w:val="0"/>
        </w:rPr>
        <w:t xml:space="preserve"> con disabilità fisica</w:t>
      </w:r>
      <w:r w:rsidRPr="00892F6A">
        <w:rPr>
          <w:rFonts w:asciiTheme="minorHAnsi" w:hAnsiTheme="minorHAnsi" w:cstheme="minorHAnsi"/>
          <w:b w:val="0"/>
          <w:bCs w:val="0"/>
        </w:rPr>
        <w:t xml:space="preserve"> </w:t>
      </w:r>
      <w:r w:rsidR="00892F6A">
        <w:rPr>
          <w:rFonts w:asciiTheme="minorHAnsi" w:hAnsiTheme="minorHAnsi" w:cstheme="minorHAnsi"/>
          <w:b w:val="0"/>
          <w:bCs w:val="0"/>
        </w:rPr>
        <w:t>e</w:t>
      </w:r>
      <w:r w:rsidRPr="00892F6A">
        <w:rPr>
          <w:rFonts w:asciiTheme="minorHAnsi" w:hAnsiTheme="minorHAnsi" w:cstheme="minorHAnsi"/>
          <w:b w:val="0"/>
          <w:bCs w:val="0"/>
        </w:rPr>
        <w:t xml:space="preserve"> </w:t>
      </w:r>
      <w:r w:rsidRPr="003C1853">
        <w:rPr>
          <w:rFonts w:asciiTheme="minorHAnsi" w:hAnsiTheme="minorHAnsi" w:cstheme="minorHAnsi"/>
          <w:bCs w:val="0"/>
        </w:rPr>
        <w:t>visiva</w:t>
      </w:r>
      <w:r w:rsidRPr="00892F6A">
        <w:rPr>
          <w:rFonts w:asciiTheme="minorHAnsi" w:hAnsiTheme="minorHAnsi" w:cstheme="minorHAnsi"/>
          <w:b w:val="0"/>
          <w:bCs w:val="0"/>
        </w:rPr>
        <w:t xml:space="preserve"> (</w:t>
      </w:r>
      <w:proofErr w:type="spellStart"/>
      <w:proofErr w:type="gramStart"/>
      <w:r w:rsidRPr="00892F6A">
        <w:rPr>
          <w:rFonts w:asciiTheme="minorHAnsi" w:hAnsiTheme="minorHAnsi" w:cstheme="minorHAnsi"/>
          <w:b w:val="0"/>
          <w:bCs w:val="0"/>
        </w:rPr>
        <w:t>ipo</w:t>
      </w:r>
      <w:proofErr w:type="spellEnd"/>
      <w:r w:rsidRPr="00892F6A">
        <w:rPr>
          <w:rFonts w:asciiTheme="minorHAnsi" w:hAnsiTheme="minorHAnsi" w:cstheme="minorHAnsi"/>
          <w:b w:val="0"/>
          <w:bCs w:val="0"/>
        </w:rPr>
        <w:t>-vedenti</w:t>
      </w:r>
      <w:proofErr w:type="gramEnd"/>
      <w:r w:rsidRPr="00892F6A">
        <w:rPr>
          <w:rFonts w:asciiTheme="minorHAnsi" w:hAnsiTheme="minorHAnsi" w:cstheme="minorHAnsi"/>
          <w:b w:val="0"/>
          <w:bCs w:val="0"/>
        </w:rPr>
        <w:t xml:space="preserve"> e non vedenti)</w:t>
      </w:r>
      <w:r w:rsidR="00061A2C">
        <w:rPr>
          <w:rFonts w:asciiTheme="minorHAnsi" w:hAnsiTheme="minorHAnsi" w:cstheme="minorHAnsi"/>
          <w:b w:val="0"/>
          <w:bCs w:val="0"/>
        </w:rPr>
        <w:t>:</w:t>
      </w:r>
    </w:p>
    <w:p w14:paraId="75ACB85F" w14:textId="77777777" w:rsidR="008E5CF4" w:rsidRDefault="00892F6A" w:rsidP="003C1853">
      <w:pPr>
        <w:pStyle w:val="Titolo1"/>
        <w:numPr>
          <w:ilvl w:val="0"/>
          <w:numId w:val="34"/>
        </w:numPr>
        <w:spacing w:line="285" w:lineRule="auto"/>
        <w:ind w:right="549"/>
        <w:rPr>
          <w:rFonts w:asciiTheme="minorHAnsi" w:hAnsiTheme="minorHAnsi" w:cstheme="minorHAnsi"/>
          <w:b w:val="0"/>
          <w:bCs w:val="0"/>
        </w:rPr>
      </w:pPr>
      <w:r w:rsidRPr="003C1853">
        <w:rPr>
          <w:rFonts w:asciiTheme="minorHAnsi" w:hAnsiTheme="minorHAnsi" w:cstheme="minorHAnsi"/>
          <w:b w:val="0"/>
          <w:bCs w:val="0"/>
        </w:rPr>
        <w:t>di età compresa</w:t>
      </w:r>
      <w:r w:rsidR="008E5CF4">
        <w:rPr>
          <w:rFonts w:asciiTheme="minorHAnsi" w:hAnsiTheme="minorHAnsi" w:cstheme="minorHAnsi"/>
          <w:b w:val="0"/>
          <w:bCs w:val="0"/>
        </w:rPr>
        <w:t>:</w:t>
      </w:r>
    </w:p>
    <w:p w14:paraId="15D1CE1D" w14:textId="52C02A63" w:rsidR="008E5CF4" w:rsidRDefault="008E5CF4" w:rsidP="008E5CF4">
      <w:pPr>
        <w:pStyle w:val="Titolo1"/>
        <w:numPr>
          <w:ilvl w:val="0"/>
          <w:numId w:val="40"/>
        </w:numPr>
        <w:spacing w:line="286" w:lineRule="auto"/>
        <w:ind w:right="550"/>
        <w:rPr>
          <w:rFonts w:asciiTheme="minorHAnsi" w:hAnsiTheme="minorHAnsi" w:cstheme="minorHAnsi"/>
          <w:b w:val="0"/>
          <w:bCs w:val="0"/>
        </w:rPr>
      </w:pPr>
      <w:r>
        <w:rPr>
          <w:rFonts w:asciiTheme="minorHAnsi" w:hAnsiTheme="minorHAnsi" w:cstheme="minorHAnsi"/>
          <w:b w:val="0"/>
          <w:bCs w:val="0"/>
        </w:rPr>
        <w:t xml:space="preserve">nella </w:t>
      </w:r>
      <w:r w:rsidRPr="008E5CF4">
        <w:rPr>
          <w:rFonts w:asciiTheme="minorHAnsi" w:hAnsiTheme="minorHAnsi" w:cstheme="minorHAnsi"/>
          <w:bCs w:val="0"/>
        </w:rPr>
        <w:t>fascia di età tra i 12 e i 30 anni</w:t>
      </w:r>
      <w:r>
        <w:rPr>
          <w:rFonts w:asciiTheme="minorHAnsi" w:hAnsiTheme="minorHAnsi" w:cstheme="minorHAnsi"/>
          <w:b w:val="0"/>
          <w:bCs w:val="0"/>
        </w:rPr>
        <w:t xml:space="preserve">, ove gli stessi presentino una </w:t>
      </w:r>
      <w:r w:rsidRPr="00F55076">
        <w:rPr>
          <w:rFonts w:asciiTheme="minorHAnsi" w:hAnsiTheme="minorHAnsi" w:cstheme="minorHAnsi"/>
          <w:bCs w:val="0"/>
        </w:rPr>
        <w:t>disabilità fisica</w:t>
      </w:r>
      <w:r>
        <w:rPr>
          <w:rFonts w:asciiTheme="minorHAnsi" w:hAnsiTheme="minorHAnsi" w:cstheme="minorHAnsi"/>
          <w:b w:val="0"/>
          <w:bCs w:val="0"/>
        </w:rPr>
        <w:t xml:space="preserve"> tale da comportare</w:t>
      </w:r>
      <w:r w:rsidRPr="00E90A57">
        <w:rPr>
          <w:rFonts w:asciiTheme="minorHAnsi" w:hAnsiTheme="minorHAnsi" w:cstheme="minorHAnsi"/>
          <w:b w:val="0"/>
          <w:bCs w:val="0"/>
        </w:rPr>
        <w:t xml:space="preserve"> una </w:t>
      </w:r>
      <w:r w:rsidRPr="00C70A43">
        <w:rPr>
          <w:rFonts w:asciiTheme="minorHAnsi" w:hAnsiTheme="minorHAnsi" w:cstheme="minorHAnsi"/>
          <w:bCs w:val="0"/>
        </w:rPr>
        <w:t xml:space="preserve">limitazione/amputazione esclusivamente agli arti inferiori e </w:t>
      </w:r>
      <w:r>
        <w:rPr>
          <w:rFonts w:asciiTheme="minorHAnsi" w:hAnsiTheme="minorHAnsi" w:cstheme="minorHAnsi"/>
          <w:bCs w:val="0"/>
        </w:rPr>
        <w:t xml:space="preserve">un </w:t>
      </w:r>
      <w:r w:rsidRPr="00C70A43">
        <w:rPr>
          <w:rFonts w:asciiTheme="minorHAnsi" w:hAnsiTheme="minorHAnsi" w:cstheme="minorHAnsi"/>
          <w:bCs w:val="0"/>
        </w:rPr>
        <w:t>completo funzionamento degli arti superiori</w:t>
      </w:r>
      <w:r>
        <w:rPr>
          <w:rFonts w:asciiTheme="minorHAnsi" w:hAnsiTheme="minorHAnsi" w:cstheme="minorHAnsi"/>
          <w:b w:val="0"/>
          <w:bCs w:val="0"/>
        </w:rPr>
        <w:t>;</w:t>
      </w:r>
    </w:p>
    <w:p w14:paraId="2E4AF339" w14:textId="25AC3962" w:rsidR="00C70A43" w:rsidRDefault="008E5CF4" w:rsidP="008E5CF4">
      <w:pPr>
        <w:pStyle w:val="Titolo1"/>
        <w:numPr>
          <w:ilvl w:val="0"/>
          <w:numId w:val="40"/>
        </w:numPr>
        <w:spacing w:line="285" w:lineRule="auto"/>
        <w:ind w:right="549"/>
        <w:rPr>
          <w:rFonts w:asciiTheme="minorHAnsi" w:hAnsiTheme="minorHAnsi" w:cstheme="minorHAnsi"/>
          <w:b w:val="0"/>
          <w:bCs w:val="0"/>
        </w:rPr>
      </w:pPr>
      <w:r>
        <w:rPr>
          <w:rFonts w:asciiTheme="minorHAnsi" w:hAnsiTheme="minorHAnsi" w:cstheme="minorHAnsi"/>
          <w:b w:val="0"/>
          <w:bCs w:val="0"/>
        </w:rPr>
        <w:t xml:space="preserve">nella </w:t>
      </w:r>
      <w:r w:rsidRPr="008E5CF4">
        <w:rPr>
          <w:rFonts w:asciiTheme="minorHAnsi" w:hAnsiTheme="minorHAnsi" w:cstheme="minorHAnsi"/>
          <w:bCs w:val="0"/>
        </w:rPr>
        <w:t>fascia di età tra i 6 e i 30 anni</w:t>
      </w:r>
      <w:r>
        <w:rPr>
          <w:rFonts w:asciiTheme="minorHAnsi" w:hAnsiTheme="minorHAnsi" w:cstheme="minorHAnsi"/>
          <w:b w:val="0"/>
          <w:bCs w:val="0"/>
        </w:rPr>
        <w:t xml:space="preserve">, ove gli stessi presentino una </w:t>
      </w:r>
      <w:r w:rsidRPr="00CC6DAA">
        <w:rPr>
          <w:rFonts w:asciiTheme="minorHAnsi" w:hAnsiTheme="minorHAnsi" w:cstheme="minorHAnsi"/>
          <w:bCs w:val="0"/>
        </w:rPr>
        <w:t>disabilità fisica diversa</w:t>
      </w:r>
      <w:r>
        <w:rPr>
          <w:rFonts w:asciiTheme="minorHAnsi" w:hAnsiTheme="minorHAnsi" w:cstheme="minorHAnsi"/>
          <w:b w:val="0"/>
          <w:bCs w:val="0"/>
        </w:rPr>
        <w:t xml:space="preserve"> da quella di cui al punto precedente o una </w:t>
      </w:r>
      <w:r w:rsidRPr="008E5CF4">
        <w:rPr>
          <w:rFonts w:asciiTheme="minorHAnsi" w:hAnsiTheme="minorHAnsi" w:cstheme="minorHAnsi"/>
          <w:bCs w:val="0"/>
        </w:rPr>
        <w:t>disabilità visiva</w:t>
      </w:r>
      <w:r>
        <w:rPr>
          <w:rFonts w:asciiTheme="minorHAnsi" w:hAnsiTheme="minorHAnsi" w:cstheme="minorHAnsi"/>
          <w:bCs w:val="0"/>
        </w:rPr>
        <w:t xml:space="preserve"> </w:t>
      </w:r>
      <w:r w:rsidRPr="008E5CF4">
        <w:rPr>
          <w:rFonts w:asciiTheme="minorHAnsi" w:hAnsiTheme="minorHAnsi" w:cstheme="minorHAnsi"/>
          <w:b w:val="0"/>
          <w:bCs w:val="0"/>
        </w:rPr>
        <w:t>(</w:t>
      </w:r>
      <w:proofErr w:type="spellStart"/>
      <w:r w:rsidRPr="00256017">
        <w:rPr>
          <w:rFonts w:asciiTheme="minorHAnsi" w:hAnsiTheme="minorHAnsi" w:cstheme="minorHAnsi"/>
          <w:b w:val="0"/>
          <w:bCs w:val="0"/>
        </w:rPr>
        <w:t>ipo</w:t>
      </w:r>
      <w:proofErr w:type="spellEnd"/>
      <w:r w:rsidRPr="00256017">
        <w:rPr>
          <w:rFonts w:asciiTheme="minorHAnsi" w:hAnsiTheme="minorHAnsi" w:cstheme="minorHAnsi"/>
          <w:b w:val="0"/>
          <w:bCs w:val="0"/>
        </w:rPr>
        <w:t>-vedenti e non vedenti</w:t>
      </w:r>
      <w:r>
        <w:rPr>
          <w:rFonts w:asciiTheme="minorHAnsi" w:hAnsiTheme="minorHAnsi" w:cstheme="minorHAnsi"/>
          <w:b w:val="0"/>
          <w:bCs w:val="0"/>
        </w:rPr>
        <w:t>).</w:t>
      </w:r>
    </w:p>
    <w:p w14:paraId="1B3D897F" w14:textId="72A87A85" w:rsidR="003C1853" w:rsidRDefault="008E5CF4" w:rsidP="008E5CF4">
      <w:pPr>
        <w:pStyle w:val="Titolo1"/>
        <w:spacing w:line="285" w:lineRule="auto"/>
        <w:ind w:left="1050" w:right="549"/>
        <w:rPr>
          <w:rFonts w:asciiTheme="minorHAnsi" w:hAnsiTheme="minorHAnsi" w:cstheme="minorHAnsi"/>
          <w:b w:val="0"/>
          <w:bCs w:val="0"/>
        </w:rPr>
      </w:pPr>
      <w:r>
        <w:rPr>
          <w:rFonts w:asciiTheme="minorHAnsi" w:hAnsiTheme="minorHAnsi" w:cstheme="minorHAnsi"/>
          <w:b w:val="0"/>
          <w:bCs w:val="0"/>
        </w:rPr>
        <w:t xml:space="preserve">Il </w:t>
      </w:r>
      <w:r w:rsidR="00FB0CD2" w:rsidRPr="003C1853">
        <w:rPr>
          <w:rFonts w:asciiTheme="minorHAnsi" w:hAnsiTheme="minorHAnsi" w:cstheme="minorHAnsi"/>
          <w:b w:val="0"/>
          <w:bCs w:val="0"/>
        </w:rPr>
        <w:t xml:space="preserve">requisito </w:t>
      </w:r>
      <w:r>
        <w:rPr>
          <w:rFonts w:asciiTheme="minorHAnsi" w:hAnsiTheme="minorHAnsi" w:cstheme="minorHAnsi"/>
          <w:b w:val="0"/>
          <w:bCs w:val="0"/>
        </w:rPr>
        <w:t xml:space="preserve">dell’età </w:t>
      </w:r>
      <w:r w:rsidR="00FB0CD2" w:rsidRPr="003C1853">
        <w:rPr>
          <w:rFonts w:asciiTheme="minorHAnsi" w:hAnsiTheme="minorHAnsi" w:cstheme="minorHAnsi"/>
          <w:b w:val="0"/>
          <w:bCs w:val="0"/>
        </w:rPr>
        <w:t>deve essere posseduto alla data di scadenza del termine di presentazione della Manifestazione di Interesse alla partecipazione dei Campus, quale indicato al successivo art. 7.1;</w:t>
      </w:r>
      <w:r w:rsidR="003C1853">
        <w:rPr>
          <w:rFonts w:asciiTheme="minorHAnsi" w:hAnsiTheme="minorHAnsi" w:cstheme="minorHAnsi"/>
          <w:b w:val="0"/>
          <w:bCs w:val="0"/>
        </w:rPr>
        <w:t xml:space="preserve"> </w:t>
      </w:r>
    </w:p>
    <w:p w14:paraId="4545C44A" w14:textId="07990AB3" w:rsidR="003C1853" w:rsidRPr="002E3085" w:rsidRDefault="00FB0CD2" w:rsidP="003C1853">
      <w:pPr>
        <w:pStyle w:val="Titolo1"/>
        <w:numPr>
          <w:ilvl w:val="0"/>
          <w:numId w:val="34"/>
        </w:numPr>
        <w:spacing w:line="285" w:lineRule="auto"/>
        <w:ind w:right="549"/>
        <w:rPr>
          <w:rFonts w:asciiTheme="minorHAnsi" w:hAnsiTheme="minorHAnsi" w:cstheme="minorHAnsi"/>
          <w:b w:val="0"/>
          <w:bCs w:val="0"/>
        </w:rPr>
      </w:pPr>
      <w:r w:rsidRPr="002E3085">
        <w:rPr>
          <w:rFonts w:asciiTheme="minorHAnsi" w:hAnsiTheme="minorHAnsi" w:cstheme="minorHAnsi"/>
          <w:b w:val="0"/>
          <w:bCs w:val="0"/>
        </w:rPr>
        <w:t>in possesso di Invalidità civile o di invalidità per infortunio sul lavoro (assistiti INAIL);</w:t>
      </w:r>
    </w:p>
    <w:p w14:paraId="373B3456" w14:textId="153C2CC7" w:rsidR="003C1853" w:rsidRPr="003C1853" w:rsidRDefault="00FB0CD2" w:rsidP="003C1853">
      <w:pPr>
        <w:pStyle w:val="Titolo1"/>
        <w:numPr>
          <w:ilvl w:val="0"/>
          <w:numId w:val="34"/>
        </w:numPr>
        <w:spacing w:line="285" w:lineRule="auto"/>
        <w:ind w:right="549"/>
        <w:rPr>
          <w:rFonts w:asciiTheme="minorHAnsi" w:hAnsiTheme="minorHAnsi" w:cstheme="minorHAnsi"/>
          <w:b w:val="0"/>
          <w:bCs w:val="0"/>
        </w:rPr>
      </w:pPr>
      <w:r w:rsidRPr="003C1853">
        <w:rPr>
          <w:rFonts w:asciiTheme="minorHAnsi" w:hAnsiTheme="minorHAnsi" w:cstheme="minorHAnsi"/>
          <w:b w:val="0"/>
          <w:bCs w:val="0"/>
        </w:rPr>
        <w:t>in possesso di idonea certificazione medica in corso di validità di idoneità allo sport e per la pratica dell'attività sportiva non agonistica, rilasciata secondo le disposizioni della normativa in vigore; tale certificazione, valida ed efficace, dovrà essere posseduta anche al momento di svolgimento del Campus e consegnata al CIP prima dell’inizio del medesimo;</w:t>
      </w:r>
    </w:p>
    <w:p w14:paraId="32117C2C" w14:textId="7105A491" w:rsidR="003C1853" w:rsidRDefault="00FB0CD2" w:rsidP="003C1853">
      <w:pPr>
        <w:pStyle w:val="Titolo1"/>
        <w:numPr>
          <w:ilvl w:val="0"/>
          <w:numId w:val="34"/>
        </w:numPr>
        <w:spacing w:line="285" w:lineRule="auto"/>
        <w:ind w:right="549"/>
        <w:rPr>
          <w:rFonts w:asciiTheme="minorHAnsi" w:hAnsiTheme="minorHAnsi" w:cstheme="minorHAnsi"/>
          <w:b w:val="0"/>
          <w:bCs w:val="0"/>
        </w:rPr>
      </w:pPr>
      <w:r w:rsidRPr="003C1853">
        <w:rPr>
          <w:rFonts w:asciiTheme="minorHAnsi" w:hAnsiTheme="minorHAnsi" w:cstheme="minorHAnsi"/>
          <w:b w:val="0"/>
          <w:bCs w:val="0"/>
        </w:rPr>
        <w:t>che non abbiano partecipato ad altri Campus Invernali di avviamento alle discipline sportive invernali paralimpiche (sci alpino e snowboard) e sport del ghiaccio</w:t>
      </w:r>
      <w:r w:rsidR="003C1853" w:rsidRPr="003C1853">
        <w:rPr>
          <w:rFonts w:asciiTheme="minorHAnsi" w:hAnsiTheme="minorHAnsi" w:cstheme="minorHAnsi"/>
          <w:b w:val="0"/>
          <w:bCs w:val="0"/>
        </w:rPr>
        <w:t xml:space="preserve"> (para </w:t>
      </w:r>
      <w:proofErr w:type="spellStart"/>
      <w:r w:rsidR="003C1853" w:rsidRPr="003C1853">
        <w:rPr>
          <w:rFonts w:asciiTheme="minorHAnsi" w:hAnsiTheme="minorHAnsi" w:cstheme="minorHAnsi"/>
          <w:b w:val="0"/>
          <w:bCs w:val="0"/>
        </w:rPr>
        <w:t>ice</w:t>
      </w:r>
      <w:proofErr w:type="spellEnd"/>
      <w:r w:rsidR="003C1853" w:rsidRPr="003C1853">
        <w:rPr>
          <w:rFonts w:asciiTheme="minorHAnsi" w:hAnsiTheme="minorHAnsi" w:cstheme="minorHAnsi"/>
          <w:b w:val="0"/>
          <w:bCs w:val="0"/>
        </w:rPr>
        <w:t xml:space="preserve"> hockey e </w:t>
      </w:r>
      <w:proofErr w:type="spellStart"/>
      <w:r w:rsidR="003C1853" w:rsidRPr="003C1853">
        <w:rPr>
          <w:rFonts w:asciiTheme="minorHAnsi" w:hAnsiTheme="minorHAnsi" w:cstheme="minorHAnsi"/>
          <w:b w:val="0"/>
          <w:bCs w:val="0"/>
        </w:rPr>
        <w:t>wheelchair</w:t>
      </w:r>
      <w:proofErr w:type="spellEnd"/>
      <w:r w:rsidR="003C1853" w:rsidRPr="003C1853">
        <w:rPr>
          <w:rFonts w:asciiTheme="minorHAnsi" w:hAnsiTheme="minorHAnsi" w:cstheme="minorHAnsi"/>
          <w:b w:val="0"/>
          <w:bCs w:val="0"/>
        </w:rPr>
        <w:t xml:space="preserve"> curling)</w:t>
      </w:r>
      <w:r w:rsidRPr="003C1853">
        <w:rPr>
          <w:rFonts w:asciiTheme="minorHAnsi" w:hAnsiTheme="minorHAnsi" w:cstheme="minorHAnsi"/>
          <w:b w:val="0"/>
          <w:bCs w:val="0"/>
        </w:rPr>
        <w:t>, sostenuti dal CIP e/o dai Comitati Regionali del medesimo;</w:t>
      </w:r>
    </w:p>
    <w:p w14:paraId="021CF428" w14:textId="73064F2E" w:rsidR="00FB0CD2" w:rsidRPr="00C138A4" w:rsidRDefault="00FB0CD2" w:rsidP="00E90A57">
      <w:pPr>
        <w:pStyle w:val="Titolo1"/>
        <w:numPr>
          <w:ilvl w:val="0"/>
          <w:numId w:val="34"/>
        </w:numPr>
        <w:spacing w:line="285" w:lineRule="auto"/>
        <w:ind w:right="549"/>
        <w:rPr>
          <w:rFonts w:asciiTheme="minorHAnsi" w:hAnsiTheme="minorHAnsi" w:cstheme="minorHAnsi"/>
          <w:b w:val="0"/>
          <w:bCs w:val="0"/>
        </w:rPr>
      </w:pPr>
      <w:r w:rsidRPr="00C138A4">
        <w:rPr>
          <w:rFonts w:asciiTheme="minorHAnsi" w:hAnsiTheme="minorHAnsi" w:cstheme="minorHAnsi"/>
          <w:b w:val="0"/>
          <w:bCs w:val="0"/>
        </w:rPr>
        <w:t xml:space="preserve">che non siano mai stati tesserati per la Federazione Italiana Sport Invernali Paralimpici (FISIP) e/o alla Federazione Italiana </w:t>
      </w:r>
      <w:r w:rsidR="003C1853" w:rsidRPr="00C138A4">
        <w:rPr>
          <w:rFonts w:asciiTheme="minorHAnsi" w:hAnsiTheme="minorHAnsi" w:cstheme="minorHAnsi"/>
          <w:b w:val="0"/>
          <w:bCs w:val="0"/>
        </w:rPr>
        <w:t>S</w:t>
      </w:r>
      <w:r w:rsidRPr="00C138A4">
        <w:rPr>
          <w:rFonts w:asciiTheme="minorHAnsi" w:hAnsiTheme="minorHAnsi" w:cstheme="minorHAnsi"/>
          <w:b w:val="0"/>
          <w:bCs w:val="0"/>
        </w:rPr>
        <w:t xml:space="preserve">port del </w:t>
      </w:r>
      <w:r w:rsidR="003C1853" w:rsidRPr="000D6D6D">
        <w:rPr>
          <w:rFonts w:asciiTheme="minorHAnsi" w:hAnsiTheme="minorHAnsi" w:cstheme="minorHAnsi"/>
          <w:b w:val="0"/>
          <w:bCs w:val="0"/>
        </w:rPr>
        <w:t>G</w:t>
      </w:r>
      <w:r w:rsidRPr="000D6D6D">
        <w:rPr>
          <w:rFonts w:asciiTheme="minorHAnsi" w:hAnsiTheme="minorHAnsi" w:cstheme="minorHAnsi"/>
          <w:b w:val="0"/>
          <w:bCs w:val="0"/>
        </w:rPr>
        <w:t>hiaccio</w:t>
      </w:r>
      <w:r w:rsidR="003B1E8C">
        <w:rPr>
          <w:rFonts w:asciiTheme="minorHAnsi" w:hAnsiTheme="minorHAnsi" w:cstheme="minorHAnsi"/>
          <w:b w:val="0"/>
          <w:bCs w:val="0"/>
        </w:rPr>
        <w:t xml:space="preserve"> (FISG)</w:t>
      </w:r>
    </w:p>
    <w:p w14:paraId="2BCF5808" w14:textId="77777777" w:rsidR="00FB0CD2" w:rsidRPr="002E3085" w:rsidRDefault="00FB0CD2" w:rsidP="002E3085">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3 - Svolgimento dei Campus</w:t>
      </w:r>
    </w:p>
    <w:p w14:paraId="6375A820" w14:textId="2BDFB301" w:rsidR="00CC6DAA" w:rsidRDefault="00FB0CD2" w:rsidP="00CC6DAA">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3.1</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Compatibilmente con le esigenze organizzative</w:t>
      </w:r>
      <w:r w:rsidR="00F76805">
        <w:rPr>
          <w:rFonts w:asciiTheme="minorHAnsi" w:hAnsiTheme="minorHAnsi" w:cstheme="minorHAnsi"/>
          <w:b w:val="0"/>
          <w:bCs w:val="0"/>
        </w:rPr>
        <w:t xml:space="preserve"> e fermo restando quanto previsto dall’art. 1.3 che precede</w:t>
      </w:r>
      <w:r w:rsidRPr="002E3085">
        <w:rPr>
          <w:rFonts w:asciiTheme="minorHAnsi" w:hAnsiTheme="minorHAnsi" w:cstheme="minorHAnsi"/>
          <w:b w:val="0"/>
          <w:bCs w:val="0"/>
        </w:rPr>
        <w:t>, il Campus Invernale</w:t>
      </w:r>
      <w:r w:rsidR="003C1853">
        <w:rPr>
          <w:rFonts w:asciiTheme="minorHAnsi" w:hAnsiTheme="minorHAnsi" w:cstheme="minorHAnsi"/>
          <w:b w:val="0"/>
          <w:bCs w:val="0"/>
        </w:rPr>
        <w:t xml:space="preserve"> 2023</w:t>
      </w:r>
      <w:r w:rsidRPr="002E3085">
        <w:rPr>
          <w:rFonts w:asciiTheme="minorHAnsi" w:hAnsiTheme="minorHAnsi" w:cstheme="minorHAnsi"/>
          <w:b w:val="0"/>
          <w:bCs w:val="0"/>
        </w:rPr>
        <w:t xml:space="preserve"> sarà svolto nel rispetto dei tempi e delle abilità di ognuno dei partecipanti, senza finalità agonistiche e competitive, assicurando pari opportunità, nell’ottica di promuovere, con un approccio concreto, l’avvicinamento alle discipline dello sci alpino, dello snowboard e degli sport del ghiaccio, dei giovani con disabilità che, in possesso dei requisiti richiesti, saranno ammessi a parteciparvi.</w:t>
      </w:r>
    </w:p>
    <w:p w14:paraId="2509D07F" w14:textId="4632EA0A"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3.2</w:t>
      </w:r>
      <w:r w:rsidRPr="002E3085">
        <w:rPr>
          <w:rFonts w:asciiTheme="minorHAnsi" w:hAnsiTheme="minorHAnsi" w:cstheme="minorHAnsi"/>
          <w:b w:val="0"/>
          <w:bCs w:val="0"/>
        </w:rPr>
        <w:t>.</w:t>
      </w:r>
      <w:r w:rsidR="00E90A57">
        <w:rPr>
          <w:rFonts w:asciiTheme="minorHAnsi" w:hAnsiTheme="minorHAnsi" w:cstheme="minorHAnsi"/>
          <w:b w:val="0"/>
          <w:bCs w:val="0"/>
        </w:rPr>
        <w:t xml:space="preserve"> </w:t>
      </w:r>
      <w:r w:rsidRPr="002E3085">
        <w:rPr>
          <w:rFonts w:asciiTheme="minorHAnsi" w:hAnsiTheme="minorHAnsi" w:cstheme="minorHAnsi"/>
          <w:b w:val="0"/>
          <w:bCs w:val="0"/>
        </w:rPr>
        <w:t xml:space="preserve">Nell’ambito del Campus, le attività di orientamento/avviamento alla pratica delle suddette discipline sportive invernali paralimpiche saranno condotte, tenendo conto delle diverse fasce di età e di eventuali casi e condizioni particolari, da Maestri di Sci, regolarmente iscritti nell’Albo della Scuola Italiana Sci/ Collegio Nazionale Maestri di Sci Italiani e specializzati nell’insegnamento a persone con disabilità, di cui si avvale la Federazione Italiana Sport Invernali Paralimpici (FISIP) e da tecnici federali di cui si avvale la Federazione Italiana Sport del Ghiaccio, che verranno dalle medesime indicati. Detti tecnici saranno in numero tale da garantire il corretto svolgimento delle </w:t>
      </w:r>
      <w:r w:rsidRPr="002E3085">
        <w:rPr>
          <w:rFonts w:asciiTheme="minorHAnsi" w:hAnsiTheme="minorHAnsi" w:cstheme="minorHAnsi"/>
          <w:b w:val="0"/>
          <w:bCs w:val="0"/>
        </w:rPr>
        <w:lastRenderedPageBreak/>
        <w:t>attività proposte durante il Campus, in sicurezza rispetto al numero dei partecipanti, anche con riferimento alle eventuali misure per il contrasto e contenimento della diffusione del COVID 19.</w:t>
      </w:r>
    </w:p>
    <w:p w14:paraId="0490676A" w14:textId="186E53CE"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3.3</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 xml:space="preserve">La partecipazione alla iniziativa è subordinata alla sottoscrizione della apposita modulistica per l’adesione al Campus Invernale </w:t>
      </w:r>
      <w:r w:rsidR="00A67EA9">
        <w:rPr>
          <w:rFonts w:asciiTheme="minorHAnsi" w:hAnsiTheme="minorHAnsi" w:cstheme="minorHAnsi"/>
          <w:b w:val="0"/>
          <w:bCs w:val="0"/>
        </w:rPr>
        <w:t xml:space="preserve">2023 </w:t>
      </w:r>
      <w:r w:rsidRPr="002E3085">
        <w:rPr>
          <w:rFonts w:asciiTheme="minorHAnsi" w:hAnsiTheme="minorHAnsi" w:cstheme="minorHAnsi"/>
          <w:b w:val="0"/>
          <w:bCs w:val="0"/>
        </w:rPr>
        <w:t>che sarà sottoposta a tutti coloro che, in possesso di tutti i requisiti richiesti, saranno ammessi a parteciparvi.</w:t>
      </w:r>
    </w:p>
    <w:p w14:paraId="32DC07BA" w14:textId="5328FD35"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3.4</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Tutti i partecipanti saranno tenuti a prendere atto dei contenuti del Regolamento recante le regole di condotta da seguire all’interno della struttura, impegnandosi, mediante sottoscrizione dello stesso, al rispetto delle disposizioni ivi contenute così come delle eventuali normative in merito al contenimento della diffusione del Covid-19.</w:t>
      </w:r>
    </w:p>
    <w:p w14:paraId="3E214994" w14:textId="59FF7FA5" w:rsidR="00FB0CD2" w:rsidRPr="002E3085" w:rsidRDefault="00FB0CD2" w:rsidP="00080860">
      <w:pPr>
        <w:pStyle w:val="Titolo1"/>
        <w:spacing w:line="285" w:lineRule="auto"/>
        <w:ind w:right="549"/>
        <w:rPr>
          <w:rFonts w:asciiTheme="minorHAnsi" w:hAnsiTheme="minorHAnsi" w:cstheme="minorHAnsi"/>
          <w:b w:val="0"/>
          <w:bCs w:val="0"/>
        </w:rPr>
      </w:pPr>
      <w:r w:rsidRPr="002E3085">
        <w:rPr>
          <w:rFonts w:asciiTheme="minorHAnsi" w:hAnsiTheme="minorHAnsi" w:cstheme="minorHAnsi"/>
        </w:rPr>
        <w:t>3.</w:t>
      </w:r>
      <w:r w:rsidR="005454BC" w:rsidRPr="002E3085">
        <w:rPr>
          <w:rFonts w:asciiTheme="minorHAnsi" w:hAnsiTheme="minorHAnsi" w:cstheme="minorHAnsi"/>
        </w:rPr>
        <w:t>5</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Il CIP si riserva, in caso di violazioni di legge o di regolamenti della struttura ospitante o, comunque, di comportamenti non consoni alle normali regole di convivenza civile, di interrompere il soggiorno del partecipante responsabile di tali violazioni o comportamenti, comunicando al medesimo le motivazioni e le modalità di rientro, con costi integralmente a carico del partecipante stesso.</w:t>
      </w:r>
    </w:p>
    <w:p w14:paraId="7DC652C4" w14:textId="77777777" w:rsidR="00FB0CD2" w:rsidRPr="002E3085" w:rsidRDefault="00FB0CD2" w:rsidP="002E3085">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4 – Programmi di attività</w:t>
      </w:r>
    </w:p>
    <w:p w14:paraId="3C6237A4" w14:textId="02AD8C15"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4.1</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Il programma definitivo del Campus sarà valutato e predisposto tenendo conto delle diverse fasce di età, del numero dei partecipanti ammess</w:t>
      </w:r>
      <w:r w:rsidR="00AA5068">
        <w:rPr>
          <w:rFonts w:asciiTheme="minorHAnsi" w:hAnsiTheme="minorHAnsi" w:cstheme="minorHAnsi"/>
          <w:b w:val="0"/>
          <w:bCs w:val="0"/>
        </w:rPr>
        <w:t>i</w:t>
      </w:r>
      <w:r w:rsidRPr="002E3085">
        <w:rPr>
          <w:rFonts w:asciiTheme="minorHAnsi" w:hAnsiTheme="minorHAnsi" w:cstheme="minorHAnsi"/>
          <w:b w:val="0"/>
          <w:bCs w:val="0"/>
        </w:rPr>
        <w:t xml:space="preserve"> al Campus, delle condizioni psico- fisiche generali, delle abilità e attitudini motorie dei giovani coinvolti, e sarà reso disponibile al termine delle procedure di ricezione e verifica delle manifestazioni di interesse pervenute entro i termini indicati nel </w:t>
      </w:r>
      <w:r w:rsidR="00A67EA9" w:rsidRPr="002E3085">
        <w:rPr>
          <w:rFonts w:asciiTheme="minorHAnsi" w:hAnsiTheme="minorHAnsi" w:cstheme="minorHAnsi"/>
          <w:b w:val="0"/>
          <w:bCs w:val="0"/>
        </w:rPr>
        <w:t>presente avviso</w:t>
      </w:r>
      <w:r w:rsidRPr="002E3085">
        <w:rPr>
          <w:rFonts w:asciiTheme="minorHAnsi" w:hAnsiTheme="minorHAnsi" w:cstheme="minorHAnsi"/>
          <w:b w:val="0"/>
          <w:bCs w:val="0"/>
        </w:rPr>
        <w:t>.</w:t>
      </w:r>
    </w:p>
    <w:p w14:paraId="1EFD73F5" w14:textId="222B627F" w:rsidR="00FB0CD2" w:rsidRPr="002E3085" w:rsidRDefault="00FB0CD2" w:rsidP="00FB0CD2">
      <w:pPr>
        <w:pStyle w:val="Titolo1"/>
        <w:spacing w:line="285" w:lineRule="auto"/>
        <w:ind w:right="549" w:firstLine="2"/>
        <w:rPr>
          <w:rFonts w:asciiTheme="minorHAnsi" w:hAnsiTheme="minorHAnsi" w:cstheme="minorHAnsi"/>
          <w:b w:val="0"/>
          <w:bCs w:val="0"/>
        </w:rPr>
      </w:pPr>
      <w:r w:rsidRPr="00E90A57">
        <w:rPr>
          <w:rFonts w:asciiTheme="minorHAnsi" w:hAnsiTheme="minorHAnsi" w:cstheme="minorHAnsi"/>
          <w:b w:val="0"/>
          <w:bCs w:val="0"/>
        </w:rPr>
        <w:t>Si precisa che le attività di orientamento e avvicinamento alle discipline paralimpiche dello sci alpino, dello snowboard e degli sport del ghiaccio verranno proposte ai singoli partecipanti tenendo conto</w:t>
      </w:r>
      <w:r w:rsidR="00F76805">
        <w:rPr>
          <w:rFonts w:asciiTheme="minorHAnsi" w:hAnsiTheme="minorHAnsi" w:cstheme="minorHAnsi"/>
          <w:b w:val="0"/>
          <w:bCs w:val="0"/>
        </w:rPr>
        <w:t>, fermo restando quanto previsto dall’art. 1.3 che precede,</w:t>
      </w:r>
      <w:r w:rsidRPr="00E90A57">
        <w:rPr>
          <w:rFonts w:asciiTheme="minorHAnsi" w:hAnsiTheme="minorHAnsi" w:cstheme="minorHAnsi"/>
          <w:b w:val="0"/>
          <w:bCs w:val="0"/>
        </w:rPr>
        <w:t xml:space="preserve"> del tipo e del grado di disabilità di ciascuno, sulla base della classificazione adottata dalla Federazione Sport Invernali Paralimpici (Allegato 1) e dalla Federazione Italiana Sport del Ghiaccio</w:t>
      </w:r>
      <w:r w:rsidR="00E90A57" w:rsidRPr="00E90A57">
        <w:rPr>
          <w:rFonts w:asciiTheme="minorHAnsi" w:hAnsiTheme="minorHAnsi" w:cstheme="minorHAnsi"/>
          <w:b w:val="0"/>
          <w:bCs w:val="0"/>
        </w:rPr>
        <w:t xml:space="preserve"> (Allegato 2). </w:t>
      </w:r>
    </w:p>
    <w:p w14:paraId="7C564EA0"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In ogni caso, il programma di attività terrà conto delle “</w:t>
      </w:r>
      <w:r w:rsidRPr="00AA5068">
        <w:rPr>
          <w:rFonts w:asciiTheme="minorHAnsi" w:hAnsiTheme="minorHAnsi" w:cstheme="minorHAnsi"/>
          <w:b w:val="0"/>
          <w:bCs w:val="0"/>
          <w:i/>
        </w:rPr>
        <w:t>Linee di indirizzo sull’attività fisica. Revisione delle raccomandazioni per le differenti fasce d’età e situazioni fisiologiche e nuove raccomandazioni per specifiche patologie</w:t>
      </w:r>
      <w:r w:rsidRPr="002E3085">
        <w:rPr>
          <w:rFonts w:asciiTheme="minorHAnsi" w:hAnsiTheme="minorHAnsi" w:cstheme="minorHAnsi"/>
          <w:b w:val="0"/>
          <w:bCs w:val="0"/>
        </w:rPr>
        <w:t>”, adottate il 3 novembre 2021 in continuità con le precedenti emanate nel 2019 dal Ministero della Salute – Direzione Generale della Prevenzione Sanitaria Ufficio 8 nonché di quelle degli Organismi Sportivi Paralimpici competenti per la disciplina proposta, con particolare riguardo allo sport giovanile.</w:t>
      </w:r>
    </w:p>
    <w:p w14:paraId="7ACD1CFD" w14:textId="3B52527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 </w:t>
      </w:r>
      <w:r w:rsidRPr="002E3085">
        <w:rPr>
          <w:rFonts w:asciiTheme="minorHAnsi" w:hAnsiTheme="minorHAnsi" w:cstheme="minorHAnsi"/>
        </w:rPr>
        <w:t>4.2</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Per i bambini in età scolastica primaria, l’avvicinamento alle discipline avverrà attraverso il coinvolgimento in attività ludico ricreative mentre, a partire dalla scuola secondaria di primo grado, verranno proposti programmi di orientamento ed avviamento a ciascuna disciplina sportiva invernale paralimpica, attraverso attività motoria, fisica e sportiva.</w:t>
      </w:r>
    </w:p>
    <w:p w14:paraId="29DE09C0" w14:textId="710845BA"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4.3</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La durata delle sessioni di attività del Campus verrà stabilita nel relativo programma definitivo di attività tenendo conto di quanto previsto al comma 1 che precede, fatti salvi i necessari adattamenti legati a casi e condizioni particolari che dovranno in ogni caso essere segnalati.</w:t>
      </w:r>
    </w:p>
    <w:p w14:paraId="4628DDB2"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In considerazione delle caratteristiche dei partecipanti e nel rispetto delle prescrizioni vigenti al momento dello svolgimento del Campus Invernale per il contrasto e contenimento della diffusione del COVID 19, le attività potranno essere organizzate individualmente o per piccoli gruppi.</w:t>
      </w:r>
    </w:p>
    <w:p w14:paraId="24F6E6D5" w14:textId="4FC50A33" w:rsidR="00AA5068" w:rsidRDefault="00FB0CD2" w:rsidP="00FB0CD2">
      <w:pPr>
        <w:pStyle w:val="Titolo1"/>
        <w:spacing w:line="285" w:lineRule="auto"/>
        <w:ind w:right="549" w:firstLine="2"/>
        <w:rPr>
          <w:rFonts w:asciiTheme="minorHAnsi" w:hAnsiTheme="minorHAnsi" w:cstheme="minorHAnsi"/>
          <w:b w:val="0"/>
        </w:rPr>
      </w:pPr>
      <w:r w:rsidRPr="002E3085">
        <w:rPr>
          <w:rFonts w:asciiTheme="minorHAnsi" w:hAnsiTheme="minorHAnsi" w:cstheme="minorHAnsi"/>
        </w:rPr>
        <w:t>4.4</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 xml:space="preserve">In caso di condizioni metereologiche avverse e/o non idonee allo svolgimento delle attività </w:t>
      </w:r>
      <w:r w:rsidRPr="002E3085">
        <w:rPr>
          <w:rFonts w:asciiTheme="minorHAnsi" w:hAnsiTheme="minorHAnsi" w:cstheme="minorHAnsi"/>
          <w:b w:val="0"/>
          <w:bCs w:val="0"/>
        </w:rPr>
        <w:lastRenderedPageBreak/>
        <w:t>previste e comunque per qualsiasi ragione di carattere organizzativo, il CIP si riserva in ogni caso la facoltà di variare in qualsiasi momento, anche nel corso dello svolgimento del Campus, i programmi di attività</w:t>
      </w:r>
      <w:r w:rsidRPr="00AA5068">
        <w:rPr>
          <w:rFonts w:asciiTheme="minorHAnsi" w:hAnsiTheme="minorHAnsi" w:cstheme="minorHAnsi"/>
          <w:b w:val="0"/>
          <w:bCs w:val="0"/>
        </w:rPr>
        <w:t xml:space="preserve"> </w:t>
      </w:r>
      <w:r w:rsidR="00AA5068" w:rsidRPr="00AA5068">
        <w:rPr>
          <w:rFonts w:asciiTheme="minorHAnsi" w:hAnsiTheme="minorHAnsi" w:cstheme="minorHAnsi"/>
          <w:b w:val="0"/>
        </w:rPr>
        <w:t>e/o di sostituire le attività sportive invernali con attività propedeutiche allo svolgimento di sport paralimpici.</w:t>
      </w:r>
    </w:p>
    <w:p w14:paraId="7B0E747D" w14:textId="259BC349" w:rsidR="00FB0CD2" w:rsidRPr="002E3085" w:rsidRDefault="005454BC" w:rsidP="00FB0CD2">
      <w:pPr>
        <w:pStyle w:val="Titolo1"/>
        <w:spacing w:line="285" w:lineRule="auto"/>
        <w:ind w:right="549" w:firstLine="2"/>
        <w:rPr>
          <w:rFonts w:asciiTheme="minorHAnsi" w:hAnsiTheme="minorHAnsi" w:cstheme="minorHAnsi"/>
        </w:rPr>
      </w:pPr>
      <w:r w:rsidRPr="002E3085">
        <w:rPr>
          <w:rFonts w:asciiTheme="minorHAnsi" w:hAnsiTheme="minorHAnsi" w:cstheme="minorHAnsi"/>
          <w:b w:val="0"/>
          <w:bCs w:val="0"/>
        </w:rPr>
        <w:t xml:space="preserve"> </w:t>
      </w:r>
      <w:r w:rsidRPr="002E3085">
        <w:rPr>
          <w:rFonts w:asciiTheme="minorHAnsi" w:hAnsiTheme="minorHAnsi" w:cstheme="minorHAnsi"/>
          <w:b w:val="0"/>
          <w:bCs w:val="0"/>
        </w:rPr>
        <w:tab/>
      </w:r>
      <w:r w:rsidRPr="002E3085">
        <w:rPr>
          <w:rFonts w:asciiTheme="minorHAnsi" w:hAnsiTheme="minorHAnsi" w:cstheme="minorHAnsi"/>
          <w:b w:val="0"/>
          <w:bCs w:val="0"/>
        </w:rPr>
        <w:tab/>
      </w:r>
      <w:r w:rsidRPr="002E3085">
        <w:rPr>
          <w:rFonts w:asciiTheme="minorHAnsi" w:hAnsiTheme="minorHAnsi" w:cstheme="minorHAnsi"/>
          <w:b w:val="0"/>
          <w:bCs w:val="0"/>
        </w:rPr>
        <w:tab/>
      </w:r>
      <w:r w:rsidRPr="002E3085">
        <w:rPr>
          <w:rFonts w:asciiTheme="minorHAnsi" w:hAnsiTheme="minorHAnsi" w:cstheme="minorHAnsi"/>
          <w:b w:val="0"/>
          <w:bCs w:val="0"/>
        </w:rPr>
        <w:tab/>
      </w:r>
      <w:r w:rsidRPr="002E3085">
        <w:rPr>
          <w:rFonts w:asciiTheme="minorHAnsi" w:hAnsiTheme="minorHAnsi" w:cstheme="minorHAnsi"/>
          <w:b w:val="0"/>
          <w:bCs w:val="0"/>
        </w:rPr>
        <w:tab/>
      </w:r>
      <w:r w:rsidR="00FB0CD2" w:rsidRPr="002E3085">
        <w:rPr>
          <w:rFonts w:asciiTheme="minorHAnsi" w:hAnsiTheme="minorHAnsi" w:cstheme="minorHAnsi"/>
        </w:rPr>
        <w:t>Articolo 5 - Ospitalità</w:t>
      </w:r>
    </w:p>
    <w:p w14:paraId="7497D7E4" w14:textId="3AE87DBD"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5.1</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Per tutto il periodo di svolgimento del Campus, il Comitato Italiano Paralimpico sosterrà, per tutti i giovani che, in possesso dei requisiti richiesti, saranno ammessi a parteciparvi, i costi relativi:</w:t>
      </w:r>
    </w:p>
    <w:p w14:paraId="00424908" w14:textId="59E993DD"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 xml:space="preserve">al soggiorno, in formula “pensione completa” (pernottamento, prima colazione, pranzo e cena), per la durata di 5 giorni (4 notti), presso la struttura ricettiva individuata dal Comitato Italiano Paralimpico medesimo </w:t>
      </w:r>
      <w:r w:rsidR="00AA5068">
        <w:rPr>
          <w:rFonts w:asciiTheme="minorHAnsi" w:hAnsiTheme="minorHAnsi" w:cstheme="minorHAnsi"/>
          <w:b w:val="0"/>
          <w:bCs w:val="0"/>
        </w:rPr>
        <w:t>quale v</w:t>
      </w:r>
      <w:r w:rsidRPr="002E3085">
        <w:rPr>
          <w:rFonts w:asciiTheme="minorHAnsi" w:hAnsiTheme="minorHAnsi" w:cstheme="minorHAnsi"/>
          <w:b w:val="0"/>
          <w:bCs w:val="0"/>
        </w:rPr>
        <w:t>e</w:t>
      </w:r>
      <w:r w:rsidR="00AA5068">
        <w:rPr>
          <w:rFonts w:asciiTheme="minorHAnsi" w:hAnsiTheme="minorHAnsi" w:cstheme="minorHAnsi"/>
          <w:b w:val="0"/>
          <w:bCs w:val="0"/>
        </w:rPr>
        <w:t>rrà</w:t>
      </w:r>
      <w:r w:rsidRPr="002E3085">
        <w:rPr>
          <w:rFonts w:asciiTheme="minorHAnsi" w:hAnsiTheme="minorHAnsi" w:cstheme="minorHAnsi"/>
          <w:b w:val="0"/>
          <w:bCs w:val="0"/>
        </w:rPr>
        <w:t xml:space="preserve"> comunicata unitamente al programma definitivo di attività; il soggiorno inizia con la cena del giorno di arrivo e termina con il pranzo del giorno di partenza;</w:t>
      </w:r>
    </w:p>
    <w:p w14:paraId="09F86D7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alla fornitura delle attrezzature sportive necessarie per la pratica delle discipline sportive invernali paralimpiche previste;</w:t>
      </w:r>
    </w:p>
    <w:p w14:paraId="1A8CDCA8"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alla copertura assicurativa per i rischi derivanti da infortuni per tutti i partecipanti al Campus in ogni loro fase. L’ ammissione alla partecipazione ed ogni altro documento ufficiale riferito alla partecipazione al Campus conferiscono diritto alla copertura assicurativa. La polizza è consultabile nel sito web del Comitato Italiano Paralimpico al link https://www.comitatoparalimpico.it/documenti/sport/pagine-statiche/assicurazioni/Convenzione_Infortuni_e_RCT_tesserati.pdf;</w:t>
      </w:r>
    </w:p>
    <w:p w14:paraId="28F9DA23"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ai trasporti, ove necessari, dalla struttura ricettiva agli impianti sportivi e viceversa.</w:t>
      </w:r>
    </w:p>
    <w:p w14:paraId="6536EFCA" w14:textId="62ACED57" w:rsidR="00FB0CD2" w:rsidRPr="002E3085" w:rsidRDefault="00FB0CD2" w:rsidP="005454BC">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5.2</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Il viaggio di andata e ritorno (dal domicilio alla struttura ospitante e viceversa) e ogni eventuale costo</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non compreso nell’art. 5.1 che precede saranno a carico e a cura dei singoli partecipanti al Campus.</w:t>
      </w:r>
    </w:p>
    <w:p w14:paraId="079A1242" w14:textId="6CA6A768"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5.3</w:t>
      </w:r>
      <w:r w:rsidRPr="002E3085">
        <w:rPr>
          <w:rFonts w:asciiTheme="minorHAnsi" w:hAnsiTheme="minorHAnsi" w:cstheme="minorHAnsi"/>
          <w:b w:val="0"/>
          <w:bCs w:val="0"/>
        </w:rPr>
        <w:t>. Il CIP si riserva la facoltà di annullare o modificare l’organizzazione dei soggiorni previsti, per motivi tecnici, per cause di forza maggiore o eventi che comportino rischi per la sicurezza dei partecipanti ed in caso di numero ridotto di adesioni a</w:t>
      </w:r>
      <w:r w:rsidR="00CF1868">
        <w:rPr>
          <w:rFonts w:asciiTheme="minorHAnsi" w:hAnsiTheme="minorHAnsi" w:cstheme="minorHAnsi"/>
          <w:b w:val="0"/>
          <w:bCs w:val="0"/>
        </w:rPr>
        <w:t>l</w:t>
      </w:r>
      <w:r w:rsidRPr="002E3085">
        <w:rPr>
          <w:rFonts w:asciiTheme="minorHAnsi" w:hAnsiTheme="minorHAnsi" w:cstheme="minorHAnsi"/>
          <w:b w:val="0"/>
          <w:bCs w:val="0"/>
        </w:rPr>
        <w:t xml:space="preserve"> Campus Invernal</w:t>
      </w:r>
      <w:r w:rsidR="00CF1868">
        <w:rPr>
          <w:rFonts w:asciiTheme="minorHAnsi" w:hAnsiTheme="minorHAnsi" w:cstheme="minorHAnsi"/>
          <w:b w:val="0"/>
          <w:bCs w:val="0"/>
        </w:rPr>
        <w:t>e</w:t>
      </w:r>
      <w:r w:rsidRPr="002E3085">
        <w:rPr>
          <w:rFonts w:asciiTheme="minorHAnsi" w:hAnsiTheme="minorHAnsi" w:cstheme="minorHAnsi"/>
          <w:b w:val="0"/>
          <w:bCs w:val="0"/>
        </w:rPr>
        <w:t xml:space="preserve">. </w:t>
      </w:r>
    </w:p>
    <w:p w14:paraId="3CBB1F21" w14:textId="77777777" w:rsidR="00FB0CD2" w:rsidRPr="002E3085" w:rsidRDefault="00FB0CD2" w:rsidP="002E3085">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6 – Assistenti/Accompagnatori</w:t>
      </w:r>
    </w:p>
    <w:p w14:paraId="71A614D2" w14:textId="45D931D9"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6.1</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Per tutto il periodo di svolgimento del Campus, è obbligatoriamente richiesta, per ciascun partecipante, la presenza di un (1) assistente/accompagnatore.</w:t>
      </w:r>
    </w:p>
    <w:p w14:paraId="0B79A258"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6.2</w:t>
      </w:r>
      <w:r w:rsidRPr="002E3085">
        <w:rPr>
          <w:rFonts w:asciiTheme="minorHAnsi" w:hAnsiTheme="minorHAnsi" w:cstheme="minorHAnsi"/>
          <w:b w:val="0"/>
          <w:bCs w:val="0"/>
        </w:rPr>
        <w:t>. Per ciascun assistente/accompagnatore, il Comitato Italiano Paralimpico sosterrà i costi relativi:</w:t>
      </w:r>
    </w:p>
    <w:p w14:paraId="5455CCBB" w14:textId="1084506A" w:rsidR="00FB0CD2" w:rsidRPr="002E3085" w:rsidRDefault="00FB0CD2" w:rsidP="00C138A4">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 xml:space="preserve">al soggiorno, in formula “pensione completa” (pernottamento, prima colazione, pranzo e </w:t>
      </w:r>
      <w:r w:rsidR="00A84300" w:rsidRPr="002E3085">
        <w:rPr>
          <w:rFonts w:asciiTheme="minorHAnsi" w:hAnsiTheme="minorHAnsi" w:cstheme="minorHAnsi"/>
          <w:b w:val="0"/>
          <w:bCs w:val="0"/>
        </w:rPr>
        <w:t xml:space="preserve">         </w:t>
      </w:r>
      <w:r w:rsidRPr="002E3085">
        <w:rPr>
          <w:rFonts w:asciiTheme="minorHAnsi" w:hAnsiTheme="minorHAnsi" w:cstheme="minorHAnsi"/>
          <w:b w:val="0"/>
          <w:bCs w:val="0"/>
        </w:rPr>
        <w:t>cena), presso la struttura ricettiva individuata dal Comitato Italiano Paralimpico medesimo;</w:t>
      </w:r>
    </w:p>
    <w:p w14:paraId="7A9BF5B3"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alla copertura assicurativa per i rischi derivanti da infortuni per tutti gli assistenti/accompagnatori dei partecipanti al Campus in ogni loro fase. La ammissione alla partecipazione nella qualità di assistente/accompagnatore ed ogni altro documento ufficiale riferito alla partecipazione a tale titolo al Campus conferiscono diritto alla copertura assicurativa. La polizza è consultabile nel sito web del Comitato Italiano Paralimpico. al link https://www.comitatoparalimpico.it/documenti/sport/pagine-statiche/assicurazioni/Convenzione_Infortuni_e_RCT_tesserati.pdf;</w:t>
      </w:r>
    </w:p>
    <w:p w14:paraId="4C2DD714"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ai trasporti, ove necessari, dalla struttura ricettiva agli impianti sportivi e viceversa.</w:t>
      </w:r>
    </w:p>
    <w:p w14:paraId="15A0E845" w14:textId="1E01EB14"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Gli assistenti/accompagnatori saranno alloggiati in camera doppia nella stessa stanza del partecipante da loro assistito/accompagnato.</w:t>
      </w:r>
    </w:p>
    <w:p w14:paraId="6D29AD0F" w14:textId="77777777" w:rsidR="009B734E" w:rsidRDefault="009B734E" w:rsidP="005454BC">
      <w:pPr>
        <w:pStyle w:val="Titolo1"/>
        <w:spacing w:line="285" w:lineRule="auto"/>
        <w:ind w:left="2700" w:right="549" w:firstLine="180"/>
        <w:rPr>
          <w:rFonts w:asciiTheme="minorHAnsi" w:hAnsiTheme="minorHAnsi" w:cstheme="minorHAnsi"/>
        </w:rPr>
      </w:pPr>
    </w:p>
    <w:p w14:paraId="58FB55EA" w14:textId="3B600196" w:rsidR="00FB0CD2" w:rsidRPr="002E3085" w:rsidRDefault="00FB0CD2" w:rsidP="005454BC">
      <w:pPr>
        <w:pStyle w:val="Titolo1"/>
        <w:spacing w:line="285" w:lineRule="auto"/>
        <w:ind w:left="2700" w:right="549" w:firstLine="180"/>
        <w:rPr>
          <w:rFonts w:asciiTheme="minorHAnsi" w:hAnsiTheme="minorHAnsi" w:cstheme="minorHAnsi"/>
        </w:rPr>
      </w:pPr>
      <w:r w:rsidRPr="002E3085">
        <w:rPr>
          <w:rFonts w:asciiTheme="minorHAnsi" w:hAnsiTheme="minorHAnsi" w:cstheme="minorHAnsi"/>
        </w:rPr>
        <w:t>Articolo 7 – Modalità di partecipazione</w:t>
      </w:r>
    </w:p>
    <w:p w14:paraId="02438F00" w14:textId="5E38163A" w:rsidR="00C974D0"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7.1</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 xml:space="preserve">I giovani in possesso dei requisiti di cui all’art. 2 che intendano partecipare al Campus Invernale </w:t>
      </w:r>
      <w:r w:rsidR="00C76793" w:rsidRPr="002E3085">
        <w:rPr>
          <w:rFonts w:asciiTheme="minorHAnsi" w:hAnsiTheme="minorHAnsi" w:cstheme="minorHAnsi"/>
          <w:b w:val="0"/>
          <w:bCs w:val="0"/>
        </w:rPr>
        <w:t>2023 dovranno</w:t>
      </w:r>
      <w:r w:rsidRPr="002E3085">
        <w:rPr>
          <w:rFonts w:asciiTheme="minorHAnsi" w:hAnsiTheme="minorHAnsi" w:cstheme="minorHAnsi"/>
          <w:b w:val="0"/>
          <w:bCs w:val="0"/>
        </w:rPr>
        <w:t xml:space="preserve"> manifestare il proprio interesse a tale partecipazione mediante invio al Comitato Italiano Paralimpico, con le modalità di seguito descritte, </w:t>
      </w:r>
      <w:r w:rsidRPr="006634B9">
        <w:rPr>
          <w:rFonts w:asciiTheme="minorHAnsi" w:hAnsiTheme="minorHAnsi" w:cstheme="minorHAnsi"/>
        </w:rPr>
        <w:t xml:space="preserve">entro e </w:t>
      </w:r>
      <w:r w:rsidR="00B158E1">
        <w:rPr>
          <w:rFonts w:asciiTheme="minorHAnsi" w:hAnsiTheme="minorHAnsi" w:cstheme="minorHAnsi"/>
        </w:rPr>
        <w:t xml:space="preserve">non </w:t>
      </w:r>
      <w:r w:rsidRPr="006634B9">
        <w:rPr>
          <w:rFonts w:asciiTheme="minorHAnsi" w:hAnsiTheme="minorHAnsi" w:cstheme="minorHAnsi"/>
        </w:rPr>
        <w:t>oltre le ore 1</w:t>
      </w:r>
      <w:r w:rsidR="006634B9" w:rsidRPr="006634B9">
        <w:rPr>
          <w:rFonts w:asciiTheme="minorHAnsi" w:hAnsiTheme="minorHAnsi" w:cstheme="minorHAnsi"/>
        </w:rPr>
        <w:t>3</w:t>
      </w:r>
      <w:r w:rsidRPr="006634B9">
        <w:rPr>
          <w:rFonts w:asciiTheme="minorHAnsi" w:hAnsiTheme="minorHAnsi" w:cstheme="minorHAnsi"/>
        </w:rPr>
        <w:t xml:space="preserve">.00 del </w:t>
      </w:r>
      <w:r w:rsidR="0060764C" w:rsidRPr="006634B9">
        <w:rPr>
          <w:rFonts w:asciiTheme="minorHAnsi" w:hAnsiTheme="minorHAnsi" w:cstheme="minorHAnsi"/>
        </w:rPr>
        <w:t>1</w:t>
      </w:r>
      <w:r w:rsidR="006634B9" w:rsidRPr="006634B9">
        <w:rPr>
          <w:rFonts w:asciiTheme="minorHAnsi" w:hAnsiTheme="minorHAnsi" w:cstheme="minorHAnsi"/>
        </w:rPr>
        <w:t>5</w:t>
      </w:r>
      <w:r w:rsidR="0060764C" w:rsidRPr="006634B9">
        <w:rPr>
          <w:rFonts w:asciiTheme="minorHAnsi" w:hAnsiTheme="minorHAnsi" w:cstheme="minorHAnsi"/>
        </w:rPr>
        <w:t xml:space="preserve"> marzo</w:t>
      </w:r>
      <w:r w:rsidRPr="006634B9">
        <w:rPr>
          <w:rFonts w:asciiTheme="minorHAnsi" w:hAnsiTheme="minorHAnsi" w:cstheme="minorHAnsi"/>
        </w:rPr>
        <w:t xml:space="preserve"> 2023</w:t>
      </w:r>
      <w:r w:rsidR="00C974D0">
        <w:rPr>
          <w:rFonts w:asciiTheme="minorHAnsi" w:hAnsiTheme="minorHAnsi" w:cstheme="minorHAnsi"/>
          <w:b w:val="0"/>
          <w:bCs w:val="0"/>
        </w:rPr>
        <w:t>, di</w:t>
      </w:r>
      <w:r w:rsidRPr="002E3085">
        <w:rPr>
          <w:rFonts w:asciiTheme="minorHAnsi" w:hAnsiTheme="minorHAnsi" w:cstheme="minorHAnsi"/>
          <w:b w:val="0"/>
          <w:bCs w:val="0"/>
        </w:rPr>
        <w:t>:</w:t>
      </w:r>
    </w:p>
    <w:p w14:paraId="3D1BCA59" w14:textId="780C130B"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 xml:space="preserve">A)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Manifestazione di interesse alla partecipazione al Campus Invernale 2023</w:t>
      </w:r>
      <w:r w:rsidR="00FB0CD2" w:rsidRPr="002E3085">
        <w:rPr>
          <w:rFonts w:asciiTheme="minorHAnsi" w:hAnsiTheme="minorHAnsi" w:cstheme="minorHAnsi"/>
          <w:b w:val="0"/>
          <w:bCs w:val="0"/>
        </w:rPr>
        <w:t xml:space="preserve">” in formato .pdf,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A1 / A2), il quale dovrà essere compilato in tutti i campi richiesti, e debitamente sottoscritto in calce (con firma digitale se in possesso, oppure con firma olografa sulla copia cartacea debitamente scansionata in formato .pdf);</w:t>
      </w:r>
    </w:p>
    <w:p w14:paraId="6E2E9817" w14:textId="2FD9A8AE" w:rsidR="00FB0CD2" w:rsidRPr="002E3085" w:rsidRDefault="00AF00C6" w:rsidP="00FB0CD2">
      <w:pPr>
        <w:pStyle w:val="Titolo1"/>
        <w:spacing w:line="285" w:lineRule="auto"/>
        <w:ind w:right="549" w:firstLine="2"/>
        <w:rPr>
          <w:rFonts w:asciiTheme="minorHAnsi" w:hAnsiTheme="minorHAnsi" w:cstheme="minorHAnsi"/>
          <w:b w:val="0"/>
          <w:bCs w:val="0"/>
        </w:rPr>
      </w:pPr>
      <w:proofErr w:type="gramStart"/>
      <w:r>
        <w:rPr>
          <w:rFonts w:asciiTheme="minorHAnsi" w:hAnsiTheme="minorHAnsi" w:cstheme="minorHAnsi"/>
          <w:b w:val="0"/>
          <w:bCs w:val="0"/>
        </w:rPr>
        <w:t>B</w:t>
      </w:r>
      <w:r w:rsidR="00FB0CD2" w:rsidRPr="002E3085">
        <w:rPr>
          <w:rFonts w:asciiTheme="minorHAnsi" w:hAnsiTheme="minorHAnsi" w:cstheme="minorHAnsi"/>
          <w:b w:val="0"/>
          <w:bCs w:val="0"/>
        </w:rPr>
        <w:t>)“</w:t>
      </w:r>
      <w:proofErr w:type="gramEnd"/>
      <w:r w:rsidR="00FB0CD2" w:rsidRPr="00C138A4">
        <w:rPr>
          <w:rFonts w:asciiTheme="minorHAnsi" w:hAnsiTheme="minorHAnsi" w:cstheme="minorHAnsi"/>
          <w:bCs w:val="0"/>
        </w:rPr>
        <w:t>Scheda disabilità</w:t>
      </w:r>
      <w:r w:rsidR="00FB0CD2" w:rsidRPr="002E3085">
        <w:rPr>
          <w:rFonts w:asciiTheme="minorHAnsi" w:hAnsiTheme="minorHAnsi" w:cstheme="minorHAnsi"/>
          <w:b w:val="0"/>
          <w:bCs w:val="0"/>
        </w:rPr>
        <w:t xml:space="preserve">”, in formato </w:t>
      </w:r>
      <w:r w:rsidR="006634B9">
        <w:rPr>
          <w:rFonts w:asciiTheme="minorHAnsi" w:hAnsiTheme="minorHAnsi" w:cstheme="minorHAnsi"/>
          <w:b w:val="0"/>
          <w:bCs w:val="0"/>
        </w:rPr>
        <w:t>.</w:t>
      </w:r>
      <w:r w:rsidR="00FB0CD2" w:rsidRPr="002E3085">
        <w:rPr>
          <w:rFonts w:asciiTheme="minorHAnsi" w:hAnsiTheme="minorHAnsi" w:cstheme="minorHAnsi"/>
          <w:b w:val="0"/>
          <w:bCs w:val="0"/>
        </w:rPr>
        <w:t xml:space="preserve">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B) debitamente sottoscritto in calce (con firma digitale se in possesso, oppure con firma olografa sulla copia cartacea debitamente scansionata in formato .pdf), corredata dalla documentazione medica attestante la disabilità del partecipante, rilasciata secondo le disposizioni della normativa in vigore;</w:t>
      </w:r>
    </w:p>
    <w:p w14:paraId="0C8D8971" w14:textId="42171A53"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C</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C138A4">
        <w:rPr>
          <w:rFonts w:asciiTheme="minorHAnsi" w:hAnsiTheme="minorHAnsi" w:cstheme="minorHAnsi"/>
          <w:bCs w:val="0"/>
        </w:rPr>
        <w:t xml:space="preserve">Certificazione medica in corso di </w:t>
      </w:r>
      <w:r w:rsidR="00FB0CD2" w:rsidRPr="00F76805">
        <w:rPr>
          <w:rFonts w:asciiTheme="minorHAnsi" w:hAnsiTheme="minorHAnsi" w:cstheme="minorHAnsi"/>
          <w:bCs w:val="0"/>
        </w:rPr>
        <w:t>validità</w:t>
      </w:r>
      <w:r w:rsidR="00FB0CD2" w:rsidRPr="002E3085">
        <w:rPr>
          <w:rFonts w:asciiTheme="minorHAnsi" w:hAnsiTheme="minorHAnsi" w:cstheme="minorHAnsi"/>
          <w:b w:val="0"/>
          <w:bCs w:val="0"/>
        </w:rPr>
        <w:t xml:space="preserve"> di idoneità allo sport e per la pratica dell'attività sportiva non agonistica, rilasciata secondo le disposizioni della normativa in vigore;</w:t>
      </w:r>
    </w:p>
    <w:p w14:paraId="2CDE7ADC" w14:textId="0B59B45A"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D</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 xml:space="preserve">Copia di un </w:t>
      </w:r>
      <w:r w:rsidR="00FB0CD2" w:rsidRPr="00C138A4">
        <w:rPr>
          <w:rFonts w:asciiTheme="minorHAnsi" w:hAnsiTheme="minorHAnsi" w:cstheme="minorHAnsi"/>
          <w:bCs w:val="0"/>
        </w:rPr>
        <w:t>documento di identità in corso di validità</w:t>
      </w:r>
      <w:r w:rsidR="00FB0CD2" w:rsidRPr="002E3085">
        <w:rPr>
          <w:rFonts w:asciiTheme="minorHAnsi" w:hAnsiTheme="minorHAnsi" w:cstheme="minorHAnsi"/>
          <w:b w:val="0"/>
          <w:bCs w:val="0"/>
        </w:rPr>
        <w:t xml:space="preserve"> sia di colui che manifesta il proprio interesse alla partecipazione al Campus sia, eventualmente, di chi ne fa le veci;</w:t>
      </w:r>
    </w:p>
    <w:p w14:paraId="6E1C1659" w14:textId="2A2DBC14"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E</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 xml:space="preserve">Copia di un </w:t>
      </w:r>
      <w:r w:rsidR="00FB0CD2" w:rsidRPr="00C138A4">
        <w:rPr>
          <w:rFonts w:asciiTheme="minorHAnsi" w:hAnsiTheme="minorHAnsi" w:cstheme="minorHAnsi"/>
          <w:bCs w:val="0"/>
        </w:rPr>
        <w:t>documento di identità in corso di validità dell’assistente/accompagnatore</w:t>
      </w:r>
      <w:r w:rsidR="00FB0CD2" w:rsidRPr="002E3085">
        <w:rPr>
          <w:rFonts w:asciiTheme="minorHAnsi" w:hAnsiTheme="minorHAnsi" w:cstheme="minorHAnsi"/>
          <w:b w:val="0"/>
          <w:bCs w:val="0"/>
        </w:rPr>
        <w:t xml:space="preserve"> (ove si opti per tale possibilità e, in ogni caso, per tutti i casi in cui lo stesso è obbligatoriamente previsto ai sensi dell’art. 6.</w:t>
      </w:r>
      <w:r w:rsidR="00BF2C81">
        <w:rPr>
          <w:rFonts w:asciiTheme="minorHAnsi" w:hAnsiTheme="minorHAnsi" w:cstheme="minorHAnsi"/>
          <w:b w:val="0"/>
          <w:bCs w:val="0"/>
        </w:rPr>
        <w:t>1</w:t>
      </w:r>
      <w:r w:rsidR="00FB0CD2" w:rsidRPr="002E3085">
        <w:rPr>
          <w:rFonts w:asciiTheme="minorHAnsi" w:hAnsiTheme="minorHAnsi" w:cstheme="minorHAnsi"/>
          <w:b w:val="0"/>
          <w:bCs w:val="0"/>
        </w:rPr>
        <w:t xml:space="preserve"> che precede);</w:t>
      </w:r>
    </w:p>
    <w:p w14:paraId="469238A9" w14:textId="47877C75"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F</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Informativa privacy partecipante</w:t>
      </w:r>
      <w:r w:rsidR="00FB0CD2" w:rsidRPr="002E3085">
        <w:rPr>
          <w:rFonts w:asciiTheme="minorHAnsi" w:hAnsiTheme="minorHAnsi" w:cstheme="minorHAnsi"/>
          <w:b w:val="0"/>
          <w:bCs w:val="0"/>
        </w:rPr>
        <w:t xml:space="preserve">” in formato .pdf,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C) debitamente sottoscritta in calce (con firma digitale se in possesso, oppure con firma olografa sulla copia cartacea debitamente scansionata in formato .pdf);</w:t>
      </w:r>
    </w:p>
    <w:p w14:paraId="72948D9F" w14:textId="4C28F74C" w:rsidR="00FB0CD2"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G</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Informativa privacy accompagnatore</w:t>
      </w:r>
      <w:r w:rsidR="00FB0CD2" w:rsidRPr="002E3085">
        <w:rPr>
          <w:rFonts w:asciiTheme="minorHAnsi" w:hAnsiTheme="minorHAnsi" w:cstheme="minorHAnsi"/>
          <w:b w:val="0"/>
          <w:bCs w:val="0"/>
        </w:rPr>
        <w:t xml:space="preserve">” in formato .pdf,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D) debitamente sottoscritta in calce (con firma digitale se in possesso, oppure con firma olografa sulla copia cartacea debitamente scansionata in formato .pdf)</w:t>
      </w:r>
      <w:r>
        <w:rPr>
          <w:rFonts w:asciiTheme="minorHAnsi" w:hAnsiTheme="minorHAnsi" w:cstheme="minorHAnsi"/>
          <w:b w:val="0"/>
          <w:bCs w:val="0"/>
        </w:rPr>
        <w:t>.</w:t>
      </w:r>
    </w:p>
    <w:p w14:paraId="0BB5B385" w14:textId="39893DF6" w:rsidR="006634B9" w:rsidRPr="002E3FF3" w:rsidRDefault="006634B9" w:rsidP="002E3FF3">
      <w:pPr>
        <w:pStyle w:val="Titolo1"/>
        <w:spacing w:line="285" w:lineRule="auto"/>
        <w:ind w:right="549" w:firstLine="2"/>
        <w:rPr>
          <w:rFonts w:asciiTheme="minorHAnsi" w:hAnsiTheme="minorHAnsi" w:cstheme="minorHAnsi"/>
        </w:rPr>
      </w:pPr>
      <w:r>
        <w:rPr>
          <w:rFonts w:asciiTheme="minorHAnsi" w:hAnsiTheme="minorHAnsi" w:cstheme="minorHAnsi"/>
          <w:b w:val="0"/>
          <w:bCs w:val="0"/>
        </w:rPr>
        <w:t xml:space="preserve">H) </w:t>
      </w:r>
      <w:r w:rsidRPr="006634B9">
        <w:rPr>
          <w:rFonts w:asciiTheme="minorHAnsi" w:hAnsiTheme="minorHAnsi" w:cstheme="minorHAnsi"/>
        </w:rPr>
        <w:t>Liberatoria immagini foto e video maggiorenni</w:t>
      </w:r>
      <w:r>
        <w:rPr>
          <w:rFonts w:asciiTheme="minorHAnsi" w:hAnsiTheme="minorHAnsi" w:cstheme="minorHAnsi"/>
        </w:rPr>
        <w:t>/minorenni/accompagnatori</w:t>
      </w:r>
      <w:r w:rsidR="002E3FF3">
        <w:rPr>
          <w:rFonts w:asciiTheme="minorHAnsi" w:hAnsiTheme="minorHAnsi" w:cstheme="minorHAnsi"/>
        </w:rPr>
        <w:t>,</w:t>
      </w:r>
      <w:r w:rsidRPr="006634B9">
        <w:rPr>
          <w:rFonts w:asciiTheme="minorHAnsi" w:hAnsiTheme="minorHAnsi" w:cstheme="minorHAnsi"/>
        </w:rPr>
        <w:t xml:space="preserve"> </w:t>
      </w:r>
      <w:r w:rsidRPr="009F1932">
        <w:rPr>
          <w:rFonts w:asciiTheme="minorHAnsi" w:hAnsiTheme="minorHAnsi" w:cstheme="minorHAnsi"/>
          <w:b w:val="0"/>
          <w:bCs w:val="0"/>
        </w:rPr>
        <w:t>in formato .pdf</w:t>
      </w:r>
      <w:r w:rsidR="009F1932" w:rsidRPr="009F1932">
        <w:rPr>
          <w:rFonts w:asciiTheme="minorHAnsi" w:hAnsiTheme="minorHAnsi" w:cstheme="minorHAnsi"/>
          <w:b w:val="0"/>
          <w:bCs w:val="0"/>
        </w:rPr>
        <w:t xml:space="preserve"> </w:t>
      </w:r>
      <w:r w:rsidR="009F1932" w:rsidRPr="002E3085">
        <w:rPr>
          <w:rFonts w:asciiTheme="minorHAnsi" w:hAnsiTheme="minorHAnsi" w:cstheme="minorHAnsi"/>
          <w:b w:val="0"/>
          <w:bCs w:val="0"/>
        </w:rPr>
        <w:t xml:space="preserve">utilizzando il </w:t>
      </w:r>
      <w:proofErr w:type="spellStart"/>
      <w:r w:rsidR="009F1932" w:rsidRPr="002E3085">
        <w:rPr>
          <w:rFonts w:asciiTheme="minorHAnsi" w:hAnsiTheme="minorHAnsi" w:cstheme="minorHAnsi"/>
          <w:b w:val="0"/>
          <w:bCs w:val="0"/>
        </w:rPr>
        <w:t>form</w:t>
      </w:r>
      <w:proofErr w:type="spellEnd"/>
      <w:r w:rsidR="009F1932" w:rsidRPr="002E3085">
        <w:rPr>
          <w:rFonts w:asciiTheme="minorHAnsi" w:hAnsiTheme="minorHAnsi" w:cstheme="minorHAnsi"/>
          <w:b w:val="0"/>
          <w:bCs w:val="0"/>
        </w:rPr>
        <w:t xml:space="preserve"> allegato al presente Avviso (Allegat</w:t>
      </w:r>
      <w:r w:rsidR="009F1932">
        <w:rPr>
          <w:rFonts w:asciiTheme="minorHAnsi" w:hAnsiTheme="minorHAnsi" w:cstheme="minorHAnsi"/>
          <w:b w:val="0"/>
          <w:bCs w:val="0"/>
        </w:rPr>
        <w:t>i E F G</w:t>
      </w:r>
      <w:r w:rsidR="009F1932" w:rsidRPr="002E3085">
        <w:rPr>
          <w:rFonts w:asciiTheme="minorHAnsi" w:hAnsiTheme="minorHAnsi" w:cstheme="minorHAnsi"/>
          <w:b w:val="0"/>
          <w:bCs w:val="0"/>
        </w:rPr>
        <w:t>) debitamente sottoscritt</w:t>
      </w:r>
      <w:r w:rsidR="009F1932">
        <w:rPr>
          <w:rFonts w:asciiTheme="minorHAnsi" w:hAnsiTheme="minorHAnsi" w:cstheme="minorHAnsi"/>
          <w:b w:val="0"/>
          <w:bCs w:val="0"/>
        </w:rPr>
        <w:t>i</w:t>
      </w:r>
      <w:r w:rsidR="009F1932" w:rsidRPr="002E3085">
        <w:rPr>
          <w:rFonts w:asciiTheme="minorHAnsi" w:hAnsiTheme="minorHAnsi" w:cstheme="minorHAnsi"/>
          <w:b w:val="0"/>
          <w:bCs w:val="0"/>
        </w:rPr>
        <w:t xml:space="preserve"> in calce (con firma digitale se in possesso, oppure con firma olografa sulla copia cartacea debitamente scansionata in formato .pdf)</w:t>
      </w:r>
    </w:p>
    <w:p w14:paraId="480A11F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Le manifestazioni di interesse alla partecipazione, complete di tutta la documentazione sopra indicata, dovranno essere trasmesse esclusivamente in formato .pdf ed esclusivamente tramite posta elettronica certificata, da pec a pec, all’indirizzo protocollo@pec.comitatoparalimpico.it, indicando nell’oggetto “MANIFESTAZIONE DI INTERESSE PER LA PARTECIPAZIONE AL CAMPUS INVERNALE 2023”.</w:t>
      </w:r>
    </w:p>
    <w:p w14:paraId="2D078C3A" w14:textId="50B3D088" w:rsidR="00FB0CD2" w:rsidRPr="002E3085" w:rsidRDefault="00FB0CD2" w:rsidP="005454BC">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7.2</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Le manifestazioni di interesse pervenute verranno protocollate digitalmente e registrate con un numero</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progressivo di arrivo collegato alla data e all’orario di notifica come risultanti dalla pec.</w:t>
      </w:r>
    </w:p>
    <w:p w14:paraId="159B45CB" w14:textId="2103B033"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7.3</w:t>
      </w:r>
      <w:r w:rsidR="002E3085">
        <w:rPr>
          <w:rFonts w:asciiTheme="minorHAnsi" w:hAnsiTheme="minorHAnsi" w:cstheme="minorHAnsi"/>
          <w:b w:val="0"/>
          <w:bCs w:val="0"/>
        </w:rPr>
        <w:t xml:space="preserve">. </w:t>
      </w:r>
      <w:r w:rsidRPr="002E3085">
        <w:rPr>
          <w:rFonts w:asciiTheme="minorHAnsi" w:hAnsiTheme="minorHAnsi" w:cstheme="minorHAnsi"/>
          <w:b w:val="0"/>
          <w:bCs w:val="0"/>
        </w:rPr>
        <w:t xml:space="preserve">Non saranno ammesse manifestazioni di interesse incomplete, prive delle informazioni, delle dichiarazioni e degli allegati indicati nel presente avviso o comunque presentate da soggetti differenti da quelli previsti nel presente avviso e/o presentate per più soggetti con un’unica pec. Parimenti, non saranno ammesse le manifestazioni di interesse che perverranno oltre il succitato </w:t>
      </w:r>
      <w:r w:rsidRPr="002E3085">
        <w:rPr>
          <w:rFonts w:asciiTheme="minorHAnsi" w:hAnsiTheme="minorHAnsi" w:cstheme="minorHAnsi"/>
          <w:b w:val="0"/>
          <w:bCs w:val="0"/>
        </w:rPr>
        <w:lastRenderedPageBreak/>
        <w:t>termine e/o con modalità o strumenti diversi da quelli sopra indicati.</w:t>
      </w:r>
    </w:p>
    <w:p w14:paraId="00D1437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La mancata ammissione di una manifestazione di interesse non preclude, tuttavia, la presentazione di una nuova regolare manifestazione di interesse entro il termine di cui all’art. 7.1 che precede, alla quale verrà attribuito un proprio numero progressivo di arrivo e che verrà esaminata ex novo.</w:t>
      </w:r>
    </w:p>
    <w:p w14:paraId="77168B24" w14:textId="12ED7BD6"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7.4.</w:t>
      </w:r>
      <w:r w:rsidRPr="002E3085">
        <w:rPr>
          <w:rFonts w:asciiTheme="minorHAnsi" w:hAnsiTheme="minorHAnsi" w:cstheme="minorHAnsi"/>
          <w:b w:val="0"/>
          <w:bCs w:val="0"/>
        </w:rPr>
        <w:t xml:space="preserve"> Il CIP rimane espressamente sollevato da ogni responsabilità in caso di mancata ricezione delle domande dipendente da inesatta indicazione del recapito o comunque imputabile a fatto del terzo, caso fortuito o forza maggiore. In caso di incertezza, la corretta trasmissione della manifestazione di interesse potrà essere comprovata dal mittente mediante esibizione delle ricevute di accettazione e consegna generate automaticamente dal sistema al momento dell’invio.</w:t>
      </w:r>
    </w:p>
    <w:p w14:paraId="36E4CC88" w14:textId="5638A599" w:rsidR="00FB0CD2" w:rsidRPr="00B717E1" w:rsidRDefault="00FB0CD2" w:rsidP="00B717E1">
      <w:pPr>
        <w:pStyle w:val="Titolo1"/>
        <w:spacing w:line="285" w:lineRule="auto"/>
        <w:ind w:left="3420" w:right="549" w:firstLine="180"/>
        <w:rPr>
          <w:rFonts w:asciiTheme="minorHAnsi" w:hAnsiTheme="minorHAnsi" w:cstheme="minorHAnsi"/>
        </w:rPr>
      </w:pPr>
      <w:r w:rsidRPr="002A77D5">
        <w:rPr>
          <w:rFonts w:asciiTheme="minorHAnsi" w:hAnsiTheme="minorHAnsi" w:cstheme="minorHAnsi"/>
        </w:rPr>
        <w:t xml:space="preserve">Articolo 8 – Graduatoria </w:t>
      </w:r>
      <w:r w:rsidR="004779E3" w:rsidRPr="002A77D5">
        <w:rPr>
          <w:rFonts w:asciiTheme="minorHAnsi" w:hAnsiTheme="minorHAnsi" w:cstheme="minorHAnsi"/>
        </w:rPr>
        <w:t>–</w:t>
      </w:r>
      <w:r w:rsidRPr="002A77D5">
        <w:rPr>
          <w:rFonts w:asciiTheme="minorHAnsi" w:hAnsiTheme="minorHAnsi" w:cstheme="minorHAnsi"/>
        </w:rPr>
        <w:t xml:space="preserve"> Criteri</w:t>
      </w:r>
    </w:p>
    <w:p w14:paraId="694E4579" w14:textId="3162DEB3" w:rsidR="00AF00C6" w:rsidRDefault="00FB0CD2" w:rsidP="00AF00C6">
      <w:pPr>
        <w:pStyle w:val="Titolo1"/>
        <w:spacing w:line="285" w:lineRule="auto"/>
        <w:ind w:right="549" w:firstLine="2"/>
        <w:rPr>
          <w:rFonts w:asciiTheme="minorHAnsi" w:hAnsiTheme="minorHAnsi" w:cstheme="minorHAnsi"/>
        </w:rPr>
      </w:pPr>
      <w:r w:rsidRPr="00B717E1">
        <w:rPr>
          <w:rFonts w:asciiTheme="minorHAnsi" w:hAnsiTheme="minorHAnsi" w:cstheme="minorHAnsi"/>
        </w:rPr>
        <w:t>8.1</w:t>
      </w:r>
      <w:r w:rsidRPr="002E3085">
        <w:rPr>
          <w:rFonts w:asciiTheme="minorHAnsi" w:hAnsiTheme="minorHAnsi" w:cstheme="minorHAnsi"/>
          <w:b w:val="0"/>
          <w:bCs w:val="0"/>
        </w:rPr>
        <w:t>.</w:t>
      </w:r>
      <w:r w:rsidR="00B717E1">
        <w:rPr>
          <w:rFonts w:asciiTheme="minorHAnsi" w:hAnsiTheme="minorHAnsi" w:cstheme="minorHAnsi"/>
          <w:b w:val="0"/>
          <w:bCs w:val="0"/>
        </w:rPr>
        <w:t xml:space="preserve"> </w:t>
      </w:r>
      <w:r w:rsidRPr="002E3085">
        <w:rPr>
          <w:rFonts w:asciiTheme="minorHAnsi" w:hAnsiTheme="minorHAnsi" w:cstheme="minorHAnsi"/>
          <w:b w:val="0"/>
          <w:bCs w:val="0"/>
        </w:rPr>
        <w:t>L’istruttoria delle manifestazioni di interesse pervenute verrà effettuata seguendo l’ordine di arrivo delle stesse.</w:t>
      </w:r>
    </w:p>
    <w:p w14:paraId="2385C01E" w14:textId="5304BE4A" w:rsidR="00AF00C6" w:rsidRPr="004779E3" w:rsidRDefault="00FB0CD2" w:rsidP="00FB0CD2">
      <w:pPr>
        <w:pStyle w:val="Titolo1"/>
        <w:spacing w:line="285" w:lineRule="auto"/>
        <w:ind w:right="549" w:firstLine="2"/>
      </w:pPr>
      <w:r w:rsidRPr="00B717E1">
        <w:rPr>
          <w:rFonts w:asciiTheme="minorHAnsi" w:hAnsiTheme="minorHAnsi" w:cstheme="minorHAnsi"/>
        </w:rPr>
        <w:t>8.2</w:t>
      </w:r>
      <w:r w:rsidRPr="002E3085">
        <w:rPr>
          <w:rFonts w:asciiTheme="minorHAnsi" w:hAnsiTheme="minorHAnsi" w:cstheme="minorHAnsi"/>
          <w:b w:val="0"/>
          <w:bCs w:val="0"/>
        </w:rPr>
        <w:t>.</w:t>
      </w:r>
      <w:r w:rsidR="00B717E1">
        <w:rPr>
          <w:rFonts w:asciiTheme="minorHAnsi" w:hAnsiTheme="minorHAnsi" w:cstheme="minorHAnsi"/>
          <w:b w:val="0"/>
          <w:bCs w:val="0"/>
        </w:rPr>
        <w:t xml:space="preserve"> </w:t>
      </w:r>
      <w:r w:rsidR="00AF00C6" w:rsidRPr="00C138A4">
        <w:rPr>
          <w:rFonts w:asciiTheme="minorHAnsi" w:hAnsiTheme="minorHAnsi"/>
          <w:b w:val="0"/>
        </w:rPr>
        <w:t xml:space="preserve">La </w:t>
      </w:r>
      <w:r w:rsidR="00AF00C6" w:rsidRPr="00C138A4">
        <w:rPr>
          <w:rFonts w:eastAsia="Times New Roman" w:cstheme="minorHAnsi"/>
          <w:b w:val="0"/>
          <w:lang w:eastAsia="it-IT"/>
        </w:rPr>
        <w:t xml:space="preserve">graduatoria di ammissione alla partecipazione </w:t>
      </w:r>
      <w:r w:rsidR="00AF00C6">
        <w:rPr>
          <w:rFonts w:eastAsia="Times New Roman" w:cstheme="minorHAnsi"/>
          <w:b w:val="0"/>
          <w:lang w:eastAsia="it-IT"/>
        </w:rPr>
        <w:t xml:space="preserve">al Campus </w:t>
      </w:r>
      <w:r w:rsidR="00AF00C6" w:rsidRPr="00C138A4">
        <w:rPr>
          <w:rFonts w:eastAsia="Times New Roman" w:cstheme="minorHAnsi"/>
          <w:b w:val="0"/>
          <w:lang w:eastAsia="it-IT"/>
        </w:rPr>
        <w:t xml:space="preserve">sarà redatta nel rispetto </w:t>
      </w:r>
      <w:r w:rsidR="00AF00C6">
        <w:rPr>
          <w:rFonts w:eastAsia="Times New Roman" w:cstheme="minorHAnsi"/>
          <w:b w:val="0"/>
          <w:lang w:eastAsia="it-IT"/>
        </w:rPr>
        <w:t xml:space="preserve">dei criteri di </w:t>
      </w:r>
      <w:r w:rsidR="00AF00C6" w:rsidRPr="004779E3">
        <w:rPr>
          <w:rFonts w:eastAsia="Times New Roman" w:cstheme="minorHAnsi"/>
          <w:b w:val="0"/>
          <w:lang w:eastAsia="it-IT"/>
        </w:rPr>
        <w:t>ripartizione delle disabilità indicate all’articolo 1</w:t>
      </w:r>
      <w:r w:rsidR="00AF00C6">
        <w:rPr>
          <w:rFonts w:eastAsia="Times New Roman" w:cstheme="minorHAnsi"/>
          <w:b w:val="0"/>
          <w:lang w:eastAsia="it-IT"/>
        </w:rPr>
        <w:t>.2</w:t>
      </w:r>
      <w:r w:rsidR="00AF00C6" w:rsidRPr="004779E3">
        <w:rPr>
          <w:rFonts w:eastAsia="Times New Roman" w:cstheme="minorHAnsi"/>
          <w:b w:val="0"/>
          <w:lang w:eastAsia="it-IT"/>
        </w:rPr>
        <w:t xml:space="preserve"> che precede, fatto salvo quanto previsto </w:t>
      </w:r>
      <w:r w:rsidR="002A77D5">
        <w:rPr>
          <w:rFonts w:eastAsia="Times New Roman" w:cstheme="minorHAnsi"/>
          <w:b w:val="0"/>
          <w:lang w:eastAsia="it-IT"/>
        </w:rPr>
        <w:t>dal successivo art. 8.3.</w:t>
      </w:r>
    </w:p>
    <w:p w14:paraId="1A567E27" w14:textId="0EDC75D3"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Qualora le manifestazioni di interesse alla partecipazione al Campus superassero i posti disponibili </w:t>
      </w:r>
      <w:r w:rsidR="00AF00C6">
        <w:rPr>
          <w:rFonts w:asciiTheme="minorHAnsi" w:hAnsiTheme="minorHAnsi" w:cstheme="minorHAnsi"/>
          <w:b w:val="0"/>
          <w:bCs w:val="0"/>
        </w:rPr>
        <w:t xml:space="preserve">per tipologia di disabilità </w:t>
      </w:r>
      <w:r w:rsidRPr="002E3085">
        <w:rPr>
          <w:rFonts w:asciiTheme="minorHAnsi" w:hAnsiTheme="minorHAnsi" w:cstheme="minorHAnsi"/>
          <w:b w:val="0"/>
          <w:bCs w:val="0"/>
        </w:rPr>
        <w:t>sarà data precedenza</w:t>
      </w:r>
      <w:r w:rsidR="00AF00C6">
        <w:rPr>
          <w:rFonts w:asciiTheme="minorHAnsi" w:hAnsiTheme="minorHAnsi" w:cstheme="minorHAnsi"/>
          <w:b w:val="0"/>
          <w:bCs w:val="0"/>
        </w:rPr>
        <w:t xml:space="preserve">, per </w:t>
      </w:r>
      <w:r w:rsidR="002A77D5">
        <w:rPr>
          <w:rFonts w:asciiTheme="minorHAnsi" w:hAnsiTheme="minorHAnsi" w:cstheme="minorHAnsi"/>
          <w:b w:val="0"/>
          <w:bCs w:val="0"/>
        </w:rPr>
        <w:t>ciascuna</w:t>
      </w:r>
      <w:r w:rsidR="00AF00C6">
        <w:rPr>
          <w:rFonts w:asciiTheme="minorHAnsi" w:hAnsiTheme="minorHAnsi" w:cstheme="minorHAnsi"/>
          <w:b w:val="0"/>
          <w:bCs w:val="0"/>
        </w:rPr>
        <w:t xml:space="preserve"> categoria di disabilità,</w:t>
      </w:r>
      <w:r w:rsidRPr="002E3085">
        <w:rPr>
          <w:rFonts w:asciiTheme="minorHAnsi" w:hAnsiTheme="minorHAnsi" w:cstheme="minorHAnsi"/>
          <w:b w:val="0"/>
          <w:bCs w:val="0"/>
        </w:rPr>
        <w:t xml:space="preserve"> ai candidati più giovani di età.</w:t>
      </w:r>
    </w:p>
    <w:p w14:paraId="033253E6"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In caso di ulteriore parità, sarà data precedenza all’ordine cronologico di ricevimento delle manifestazioni di interesse.</w:t>
      </w:r>
    </w:p>
    <w:p w14:paraId="0CD4DB9A" w14:textId="443E0964" w:rsidR="001155CB" w:rsidRDefault="00FB0CD2" w:rsidP="002A77D5">
      <w:pPr>
        <w:pStyle w:val="Titolo1"/>
        <w:spacing w:line="285" w:lineRule="auto"/>
        <w:ind w:right="549" w:firstLine="2"/>
        <w:rPr>
          <w:rFonts w:asciiTheme="minorHAnsi" w:hAnsiTheme="minorHAnsi" w:cstheme="minorHAnsi"/>
          <w:b w:val="0"/>
          <w:bCs w:val="0"/>
        </w:rPr>
      </w:pPr>
      <w:bookmarkStart w:id="3" w:name="_Hlk128129213"/>
      <w:r w:rsidRPr="00B717E1">
        <w:rPr>
          <w:rFonts w:asciiTheme="minorHAnsi" w:hAnsiTheme="minorHAnsi" w:cstheme="minorHAnsi"/>
        </w:rPr>
        <w:t>8.3</w:t>
      </w:r>
      <w:r w:rsidRPr="002E3085">
        <w:rPr>
          <w:rFonts w:asciiTheme="minorHAnsi" w:hAnsiTheme="minorHAnsi" w:cstheme="minorHAnsi"/>
          <w:b w:val="0"/>
          <w:bCs w:val="0"/>
        </w:rPr>
        <w:t>.</w:t>
      </w:r>
      <w:r w:rsidR="00B717E1">
        <w:rPr>
          <w:rFonts w:asciiTheme="minorHAnsi" w:hAnsiTheme="minorHAnsi" w:cstheme="minorHAnsi"/>
          <w:b w:val="0"/>
          <w:bCs w:val="0"/>
        </w:rPr>
        <w:t xml:space="preserve"> </w:t>
      </w:r>
      <w:bookmarkEnd w:id="3"/>
      <w:r w:rsidRPr="002E3085">
        <w:rPr>
          <w:rFonts w:asciiTheme="minorHAnsi" w:hAnsiTheme="minorHAnsi" w:cstheme="minorHAnsi"/>
          <w:b w:val="0"/>
          <w:bCs w:val="0"/>
        </w:rPr>
        <w:t xml:space="preserve">Nella eventualità in cui, alla scadenza del termine indicato all’articolo 7.1, il numero delle manifestazioni di interesse validamente pervenute da parte di giovani con </w:t>
      </w:r>
      <w:r w:rsidR="00C974D0">
        <w:rPr>
          <w:rFonts w:asciiTheme="minorHAnsi" w:hAnsiTheme="minorHAnsi" w:cstheme="minorHAnsi"/>
          <w:b w:val="0"/>
          <w:bCs w:val="0"/>
        </w:rPr>
        <w:t xml:space="preserve">le </w:t>
      </w:r>
      <w:r w:rsidRPr="002E3085">
        <w:rPr>
          <w:rFonts w:asciiTheme="minorHAnsi" w:hAnsiTheme="minorHAnsi" w:cstheme="minorHAnsi"/>
          <w:b w:val="0"/>
          <w:bCs w:val="0"/>
        </w:rPr>
        <w:t>disabilità fisic</w:t>
      </w:r>
      <w:r w:rsidR="004779E3">
        <w:rPr>
          <w:rFonts w:asciiTheme="minorHAnsi" w:hAnsiTheme="minorHAnsi" w:cstheme="minorHAnsi"/>
          <w:b w:val="0"/>
          <w:bCs w:val="0"/>
        </w:rPr>
        <w:t>he</w:t>
      </w:r>
      <w:r w:rsidRPr="002E3085">
        <w:rPr>
          <w:rFonts w:asciiTheme="minorHAnsi" w:hAnsiTheme="minorHAnsi" w:cstheme="minorHAnsi"/>
          <w:b w:val="0"/>
          <w:bCs w:val="0"/>
        </w:rPr>
        <w:t xml:space="preserve"> o visiv</w:t>
      </w:r>
      <w:r w:rsidR="004779E3">
        <w:rPr>
          <w:rFonts w:asciiTheme="minorHAnsi" w:hAnsiTheme="minorHAnsi" w:cstheme="minorHAnsi"/>
          <w:b w:val="0"/>
          <w:bCs w:val="0"/>
        </w:rPr>
        <w:t xml:space="preserve">e </w:t>
      </w:r>
      <w:r w:rsidR="00C974D0">
        <w:rPr>
          <w:rFonts w:asciiTheme="minorHAnsi" w:hAnsiTheme="minorHAnsi" w:cstheme="minorHAnsi"/>
          <w:b w:val="0"/>
          <w:bCs w:val="0"/>
        </w:rPr>
        <w:t>di cui alle lettere b) e c) dell’articolo 1.2 che precede</w:t>
      </w:r>
      <w:r w:rsidR="00D641B9">
        <w:rPr>
          <w:rFonts w:asciiTheme="minorHAnsi" w:hAnsiTheme="minorHAnsi" w:cstheme="minorHAnsi"/>
          <w:b w:val="0"/>
          <w:bCs w:val="0"/>
        </w:rPr>
        <w:t xml:space="preserve"> </w:t>
      </w:r>
      <w:r w:rsidRPr="002E3085">
        <w:rPr>
          <w:rFonts w:asciiTheme="minorHAnsi" w:hAnsiTheme="minorHAnsi" w:cstheme="minorHAnsi"/>
          <w:b w:val="0"/>
          <w:bCs w:val="0"/>
        </w:rPr>
        <w:t xml:space="preserve">fosse inferiore al numero dei posti </w:t>
      </w:r>
      <w:r w:rsidR="00AF00C6" w:rsidRPr="004779E3">
        <w:rPr>
          <w:rFonts w:eastAsia="Times New Roman" w:cstheme="minorHAnsi"/>
          <w:b w:val="0"/>
          <w:lang w:eastAsia="it-IT"/>
        </w:rPr>
        <w:t>riservati alla rispettiva categoria di disabilità</w:t>
      </w:r>
      <w:r w:rsidR="004779E3">
        <w:rPr>
          <w:rFonts w:eastAsia="Times New Roman" w:cstheme="minorHAnsi"/>
          <w:b w:val="0"/>
          <w:lang w:eastAsia="it-IT"/>
        </w:rPr>
        <w:t>,</w:t>
      </w:r>
      <w:r w:rsidR="00175C83">
        <w:rPr>
          <w:rFonts w:eastAsia="Times New Roman" w:cstheme="minorHAnsi"/>
          <w:b w:val="0"/>
          <w:lang w:eastAsia="it-IT"/>
        </w:rPr>
        <w:t xml:space="preserve"> </w:t>
      </w:r>
      <w:r w:rsidRPr="002E3085">
        <w:rPr>
          <w:rFonts w:asciiTheme="minorHAnsi" w:hAnsiTheme="minorHAnsi" w:cstheme="minorHAnsi"/>
          <w:b w:val="0"/>
          <w:bCs w:val="0"/>
        </w:rPr>
        <w:t>il CIP si riserva la facoltà, a propria insindacabile discrezione, di riaprire i termini per la presentazione delle manifestazioni di interesse ovvero di dare corso allo svolgimento del Campus con il minor numero di partecipanti che avranno validamente manifestato il proprio interesse entro i termini di cui al predetto art. 7.1.</w:t>
      </w:r>
      <w:r w:rsidR="00D641B9">
        <w:rPr>
          <w:rFonts w:asciiTheme="minorHAnsi" w:hAnsiTheme="minorHAnsi" w:cstheme="minorHAnsi"/>
          <w:b w:val="0"/>
          <w:bCs w:val="0"/>
        </w:rPr>
        <w:t xml:space="preserve"> </w:t>
      </w:r>
      <w:r w:rsidR="004779E3">
        <w:rPr>
          <w:rFonts w:asciiTheme="minorHAnsi" w:hAnsiTheme="minorHAnsi" w:cstheme="minorHAnsi"/>
          <w:b w:val="0"/>
          <w:bCs w:val="0"/>
        </w:rPr>
        <w:t xml:space="preserve">ovvero ancora di colmare i posti vacanti riservati </w:t>
      </w:r>
      <w:r w:rsidR="002A77D5">
        <w:rPr>
          <w:rFonts w:asciiTheme="minorHAnsi" w:hAnsiTheme="minorHAnsi" w:cstheme="minorHAnsi"/>
          <w:b w:val="0"/>
          <w:bCs w:val="0"/>
        </w:rPr>
        <w:t>alla</w:t>
      </w:r>
      <w:r w:rsidR="004779E3">
        <w:rPr>
          <w:rFonts w:asciiTheme="minorHAnsi" w:hAnsiTheme="minorHAnsi" w:cstheme="minorHAnsi"/>
          <w:b w:val="0"/>
          <w:bCs w:val="0"/>
        </w:rPr>
        <w:t xml:space="preserve"> disabilità </w:t>
      </w:r>
      <w:r w:rsidR="002A77D5">
        <w:rPr>
          <w:rFonts w:asciiTheme="minorHAnsi" w:hAnsiTheme="minorHAnsi" w:cstheme="minorHAnsi"/>
          <w:b w:val="0"/>
          <w:bCs w:val="0"/>
        </w:rPr>
        <w:t xml:space="preserve">per la quale non è stato raggiunto il numero di posti disponibili </w:t>
      </w:r>
      <w:r w:rsidR="004779E3">
        <w:rPr>
          <w:rFonts w:asciiTheme="minorHAnsi" w:hAnsiTheme="minorHAnsi" w:cstheme="minorHAnsi"/>
          <w:b w:val="0"/>
          <w:bCs w:val="0"/>
        </w:rPr>
        <w:t xml:space="preserve">facendo ricorso, </w:t>
      </w:r>
      <w:r w:rsidR="001155CB" w:rsidRPr="00545549">
        <w:rPr>
          <w:rFonts w:asciiTheme="minorHAnsi" w:hAnsiTheme="minorHAnsi" w:cstheme="minorHAnsi"/>
          <w:b w:val="0"/>
          <w:bCs w:val="0"/>
        </w:rPr>
        <w:t xml:space="preserve">nel rispetto dei criteri di cui all’art. 8.2. che precede, alle manifestazioni di interesse validamente pervenute per </w:t>
      </w:r>
      <w:r w:rsidR="00C974D0">
        <w:rPr>
          <w:rFonts w:asciiTheme="minorHAnsi" w:hAnsiTheme="minorHAnsi" w:cstheme="minorHAnsi"/>
          <w:b w:val="0"/>
          <w:bCs w:val="0"/>
        </w:rPr>
        <w:t>la</w:t>
      </w:r>
      <w:r w:rsidR="001155CB" w:rsidRPr="00545549">
        <w:rPr>
          <w:rFonts w:asciiTheme="minorHAnsi" w:hAnsiTheme="minorHAnsi" w:cstheme="minorHAnsi"/>
          <w:b w:val="0"/>
          <w:bCs w:val="0"/>
        </w:rPr>
        <w:t xml:space="preserve"> categoria di disabilità</w:t>
      </w:r>
      <w:r w:rsidR="00C974D0">
        <w:rPr>
          <w:rFonts w:asciiTheme="minorHAnsi" w:hAnsiTheme="minorHAnsi" w:cstheme="minorHAnsi"/>
          <w:b w:val="0"/>
          <w:bCs w:val="0"/>
        </w:rPr>
        <w:t xml:space="preserve"> di cui all’art. 1.2 lettera a) </w:t>
      </w:r>
      <w:r w:rsidR="002A77D5">
        <w:rPr>
          <w:rFonts w:asciiTheme="minorHAnsi" w:hAnsiTheme="minorHAnsi" w:cstheme="minorHAnsi"/>
          <w:b w:val="0"/>
          <w:bCs w:val="0"/>
        </w:rPr>
        <w:t>rimaste</w:t>
      </w:r>
      <w:r w:rsidR="004779E3" w:rsidRPr="004779E3">
        <w:rPr>
          <w:rFonts w:asciiTheme="minorHAnsi" w:hAnsiTheme="minorHAnsi" w:cstheme="minorHAnsi"/>
          <w:b w:val="0"/>
          <w:bCs w:val="0"/>
        </w:rPr>
        <w:t xml:space="preserve"> escluse in ragione del superamento del numero massimo di posti disponibili per tale categoria.</w:t>
      </w:r>
    </w:p>
    <w:p w14:paraId="116B5972" w14:textId="61BEC80A"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8.4</w:t>
      </w:r>
      <w:r w:rsidRPr="002E3085">
        <w:rPr>
          <w:rFonts w:asciiTheme="minorHAnsi" w:hAnsiTheme="minorHAnsi" w:cstheme="minorHAnsi"/>
          <w:b w:val="0"/>
          <w:bCs w:val="0"/>
        </w:rPr>
        <w:t>. I candidati in possesso di tutti i requisiti richiesti che, in esito alla istruttoria e in applicazione dei suddetti criteri, risulteranno ammessi in graduatoria, riceveranno apposita comunicazione dal Comitato italiano Paralimpico, con la quale saranno invitati a sottoscrivere la modulistica per l’adesione al Campus, incluse le liberatorie allegate al presente avviso sotto le lettere E, F e G. Resta inteso che l’avvio dell’attività prevista per il Campus è subordinato alla stipula della citata modulistica.</w:t>
      </w:r>
    </w:p>
    <w:p w14:paraId="5E533557" w14:textId="77777777" w:rsidR="00FB0CD2" w:rsidRPr="00B717E1" w:rsidRDefault="00FB0CD2" w:rsidP="002E3085">
      <w:pPr>
        <w:pStyle w:val="Titolo1"/>
        <w:spacing w:line="285" w:lineRule="auto"/>
        <w:ind w:left="3420" w:right="549" w:firstLine="180"/>
        <w:rPr>
          <w:rFonts w:asciiTheme="minorHAnsi" w:hAnsiTheme="minorHAnsi" w:cstheme="minorHAnsi"/>
        </w:rPr>
      </w:pPr>
      <w:r w:rsidRPr="00B717E1">
        <w:rPr>
          <w:rFonts w:asciiTheme="minorHAnsi" w:hAnsiTheme="minorHAnsi" w:cstheme="minorHAnsi"/>
        </w:rPr>
        <w:t>Articolo 9 – Disposizioni finali</w:t>
      </w:r>
    </w:p>
    <w:p w14:paraId="39323D06" w14:textId="2EA381ED"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9.1.</w:t>
      </w:r>
      <w:r w:rsidR="002E3085">
        <w:rPr>
          <w:rFonts w:asciiTheme="minorHAnsi" w:hAnsiTheme="minorHAnsi" w:cstheme="minorHAnsi"/>
          <w:b w:val="0"/>
          <w:bCs w:val="0"/>
        </w:rPr>
        <w:t xml:space="preserve"> </w:t>
      </w:r>
      <w:r w:rsidRPr="002E3085">
        <w:rPr>
          <w:rFonts w:asciiTheme="minorHAnsi" w:hAnsiTheme="minorHAnsi" w:cstheme="minorHAnsi"/>
          <w:b w:val="0"/>
          <w:bCs w:val="0"/>
        </w:rPr>
        <w:t>La presentazione della manifestazione di interesse ai sensi del presente avviso comporta la piena e incondizionata accettazione di tutte le disposizioni, clausole e condizioni del medesimo e della modulistica ad esso allegata.</w:t>
      </w:r>
    </w:p>
    <w:p w14:paraId="575BD0AA" w14:textId="02D3C50E"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9.2</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 xml:space="preserve">Il CIP, in ogni caso, si riserva, a proprio insindacabile giudizio, la facoltà di annullare o revocare </w:t>
      </w:r>
      <w:r w:rsidRPr="002E3085">
        <w:rPr>
          <w:rFonts w:asciiTheme="minorHAnsi" w:hAnsiTheme="minorHAnsi" w:cstheme="minorHAnsi"/>
          <w:b w:val="0"/>
          <w:bCs w:val="0"/>
        </w:rPr>
        <w:lastRenderedPageBreak/>
        <w:t>o modificare in tutto o in parte il presente avviso, senza che ciò comporti pretesa alcuna da parte dei partecipanti.</w:t>
      </w:r>
    </w:p>
    <w:p w14:paraId="78610084" w14:textId="77777777" w:rsidR="00FB0CD2" w:rsidRPr="00B717E1" w:rsidRDefault="00FB0CD2" w:rsidP="00B717E1">
      <w:pPr>
        <w:pStyle w:val="Titolo1"/>
        <w:spacing w:line="285" w:lineRule="auto"/>
        <w:ind w:left="3420" w:right="549" w:firstLine="180"/>
        <w:rPr>
          <w:rFonts w:asciiTheme="minorHAnsi" w:hAnsiTheme="minorHAnsi" w:cstheme="minorHAnsi"/>
        </w:rPr>
      </w:pPr>
      <w:r w:rsidRPr="00B717E1">
        <w:rPr>
          <w:rFonts w:asciiTheme="minorHAnsi" w:hAnsiTheme="minorHAnsi" w:cstheme="minorHAnsi"/>
        </w:rPr>
        <w:t>Articolo 10 - Protezione dei dati personali</w:t>
      </w:r>
    </w:p>
    <w:p w14:paraId="3C5DC456"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10.1</w:t>
      </w:r>
      <w:r w:rsidRPr="002E3085">
        <w:rPr>
          <w:rFonts w:asciiTheme="minorHAnsi" w:hAnsiTheme="minorHAnsi" w:cstheme="minorHAnsi"/>
          <w:b w:val="0"/>
          <w:bCs w:val="0"/>
        </w:rPr>
        <w:t>. Ai sensi del Regolamento (UE) 2016/679 in materia di protezione dei dati personali, si informa che i dati personali conferiti nell'ambito della partecipazione all'iniziativa, saranno trattati esclusivamente per le finalità di cui al presente Avviso, nel pieno rispetto della normativa vigente.</w:t>
      </w:r>
    </w:p>
    <w:p w14:paraId="1E0D23DC" w14:textId="5B3AD667" w:rsidR="00FB0CD2" w:rsidRPr="00B717E1" w:rsidRDefault="00405E20" w:rsidP="002E3085">
      <w:pPr>
        <w:pStyle w:val="Titolo1"/>
        <w:spacing w:line="285" w:lineRule="auto"/>
        <w:ind w:left="3420" w:right="549" w:firstLine="180"/>
        <w:rPr>
          <w:rFonts w:asciiTheme="minorHAnsi" w:hAnsiTheme="minorHAnsi" w:cstheme="minorHAnsi"/>
        </w:rPr>
      </w:pPr>
      <w:r>
        <w:rPr>
          <w:rFonts w:asciiTheme="minorHAnsi" w:hAnsiTheme="minorHAnsi" w:cstheme="minorHAnsi"/>
        </w:rPr>
        <w:t xml:space="preserve">  </w:t>
      </w:r>
      <w:r w:rsidR="00FB0CD2" w:rsidRPr="00B717E1">
        <w:rPr>
          <w:rFonts w:asciiTheme="minorHAnsi" w:hAnsiTheme="minorHAnsi" w:cstheme="minorHAnsi"/>
        </w:rPr>
        <w:t>Articolo 11 - Note informative</w:t>
      </w:r>
    </w:p>
    <w:p w14:paraId="79256A30" w14:textId="1F8A7F82"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11.1.</w:t>
      </w:r>
      <w:r w:rsidR="002E3085">
        <w:rPr>
          <w:rFonts w:asciiTheme="minorHAnsi" w:hAnsiTheme="minorHAnsi" w:cstheme="minorHAnsi"/>
          <w:b w:val="0"/>
          <w:bCs w:val="0"/>
        </w:rPr>
        <w:t xml:space="preserve"> </w:t>
      </w:r>
      <w:r w:rsidRPr="002E3085">
        <w:rPr>
          <w:rFonts w:asciiTheme="minorHAnsi" w:hAnsiTheme="minorHAnsi" w:cstheme="minorHAnsi"/>
          <w:b w:val="0"/>
          <w:bCs w:val="0"/>
        </w:rPr>
        <w:t>I candidati sono invitati a consultare periodicamente il sito istituzionale www.comitatoparalimpico.it, ove verranno pubblicate le informazioni relative ai Campus e ad eventuali modifiche/integrazioni del presente avviso.</w:t>
      </w:r>
    </w:p>
    <w:p w14:paraId="2B67A747" w14:textId="152A0A15"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11.2</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Il Comitato Italiano Paralimpico resta a disposizione per qualsiasi tipo di informazione ai seguenti recapiti 06.8797 3104 - 3106 – 31</w:t>
      </w:r>
      <w:r w:rsidR="000E7414" w:rsidRPr="002E3085">
        <w:rPr>
          <w:rFonts w:asciiTheme="minorHAnsi" w:hAnsiTheme="minorHAnsi" w:cstheme="minorHAnsi"/>
          <w:b w:val="0"/>
          <w:bCs w:val="0"/>
        </w:rPr>
        <w:t>80</w:t>
      </w:r>
      <w:r w:rsidRPr="002E3085">
        <w:rPr>
          <w:rFonts w:asciiTheme="minorHAnsi" w:hAnsiTheme="minorHAnsi" w:cstheme="minorHAnsi"/>
          <w:b w:val="0"/>
          <w:bCs w:val="0"/>
        </w:rPr>
        <w:t xml:space="preserve"> - 31</w:t>
      </w:r>
      <w:r w:rsidR="000E7414">
        <w:rPr>
          <w:rFonts w:asciiTheme="minorHAnsi" w:hAnsiTheme="minorHAnsi" w:cstheme="minorHAnsi"/>
          <w:b w:val="0"/>
          <w:bCs w:val="0"/>
        </w:rPr>
        <w:t>07</w:t>
      </w:r>
      <w:r w:rsidRPr="002E3085">
        <w:rPr>
          <w:rFonts w:asciiTheme="minorHAnsi" w:hAnsiTheme="minorHAnsi" w:cstheme="minorHAnsi"/>
          <w:b w:val="0"/>
          <w:bCs w:val="0"/>
        </w:rPr>
        <w:t xml:space="preserve"> (dal lunedì al venerdì ore 10:00-16:00).</w:t>
      </w:r>
    </w:p>
    <w:p w14:paraId="428921BD" w14:textId="77777777" w:rsidR="00FB0CD2" w:rsidRPr="002E3085" w:rsidRDefault="00FB0CD2" w:rsidP="00FB0CD2">
      <w:pPr>
        <w:pStyle w:val="Titolo1"/>
        <w:spacing w:line="285" w:lineRule="auto"/>
        <w:ind w:right="549" w:firstLine="2"/>
        <w:rPr>
          <w:rFonts w:asciiTheme="minorHAnsi" w:hAnsiTheme="minorHAnsi" w:cstheme="minorHAnsi"/>
          <w:b w:val="0"/>
          <w:bCs w:val="0"/>
        </w:rPr>
      </w:pPr>
    </w:p>
    <w:p w14:paraId="21E02C6C" w14:textId="77777777" w:rsidR="00FB0CD2" w:rsidRPr="00E90A57" w:rsidRDefault="00FB0CD2" w:rsidP="00FB0CD2">
      <w:pPr>
        <w:pStyle w:val="Titolo1"/>
        <w:spacing w:line="285" w:lineRule="auto"/>
        <w:ind w:right="549" w:firstLine="2"/>
        <w:rPr>
          <w:rFonts w:asciiTheme="minorHAnsi" w:hAnsiTheme="minorHAnsi" w:cstheme="minorHAnsi"/>
          <w:bCs w:val="0"/>
        </w:rPr>
      </w:pPr>
      <w:r w:rsidRPr="00E90A57">
        <w:rPr>
          <w:rFonts w:asciiTheme="minorHAnsi" w:hAnsiTheme="minorHAnsi" w:cstheme="minorHAnsi"/>
          <w:bCs w:val="0"/>
        </w:rPr>
        <w:t>ALLEGATI:</w:t>
      </w:r>
    </w:p>
    <w:p w14:paraId="3365696E" w14:textId="60AEB092" w:rsidR="00E90A57" w:rsidRDefault="00405E20" w:rsidP="00E90A57">
      <w:pPr>
        <w:pStyle w:val="Titolo1"/>
        <w:numPr>
          <w:ilvl w:val="0"/>
          <w:numId w:val="38"/>
        </w:numPr>
        <w:spacing w:line="285" w:lineRule="auto"/>
        <w:ind w:right="549"/>
        <w:rPr>
          <w:rFonts w:asciiTheme="minorHAnsi" w:hAnsiTheme="minorHAnsi" w:cstheme="minorHAnsi"/>
          <w:b w:val="0"/>
          <w:bCs w:val="0"/>
        </w:rPr>
      </w:pPr>
      <w:r>
        <w:rPr>
          <w:rFonts w:asciiTheme="minorHAnsi" w:hAnsiTheme="minorHAnsi" w:cstheme="minorHAnsi"/>
          <w:b w:val="0"/>
          <w:bCs w:val="0"/>
        </w:rPr>
        <w:t>Classificazione FISIP</w:t>
      </w:r>
      <w:r w:rsidR="00E90A57">
        <w:rPr>
          <w:rFonts w:asciiTheme="minorHAnsi" w:hAnsiTheme="minorHAnsi" w:cstheme="minorHAnsi"/>
          <w:b w:val="0"/>
          <w:bCs w:val="0"/>
        </w:rPr>
        <w:t>;</w:t>
      </w:r>
    </w:p>
    <w:p w14:paraId="30150021" w14:textId="1AFB12B4" w:rsidR="00FB0CD2" w:rsidRPr="002E3085" w:rsidRDefault="00E90A57" w:rsidP="00E90A57">
      <w:pPr>
        <w:pStyle w:val="Titolo1"/>
        <w:numPr>
          <w:ilvl w:val="0"/>
          <w:numId w:val="38"/>
        </w:numPr>
        <w:spacing w:line="285" w:lineRule="auto"/>
        <w:ind w:right="549"/>
        <w:rPr>
          <w:rFonts w:asciiTheme="minorHAnsi" w:hAnsiTheme="minorHAnsi" w:cstheme="minorHAnsi"/>
          <w:b w:val="0"/>
          <w:bCs w:val="0"/>
        </w:rPr>
      </w:pPr>
      <w:r>
        <w:rPr>
          <w:rFonts w:asciiTheme="minorHAnsi" w:hAnsiTheme="minorHAnsi" w:cstheme="minorHAnsi"/>
          <w:b w:val="0"/>
          <w:bCs w:val="0"/>
        </w:rPr>
        <w:t xml:space="preserve">Classificazione </w:t>
      </w:r>
      <w:r w:rsidR="00405E20">
        <w:rPr>
          <w:rFonts w:asciiTheme="minorHAnsi" w:hAnsiTheme="minorHAnsi" w:cstheme="minorHAnsi"/>
          <w:b w:val="0"/>
          <w:bCs w:val="0"/>
        </w:rPr>
        <w:t>FISG</w:t>
      </w:r>
    </w:p>
    <w:p w14:paraId="30B2C41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p>
    <w:p w14:paraId="551A4302" w14:textId="77777777" w:rsidR="00FB0CD2" w:rsidRPr="00E90A57" w:rsidRDefault="00FB0CD2" w:rsidP="00FB0CD2">
      <w:pPr>
        <w:pStyle w:val="Titolo1"/>
        <w:spacing w:line="285" w:lineRule="auto"/>
        <w:ind w:right="549" w:firstLine="2"/>
        <w:rPr>
          <w:rFonts w:asciiTheme="minorHAnsi" w:hAnsiTheme="minorHAnsi" w:cstheme="minorHAnsi"/>
          <w:bCs w:val="0"/>
        </w:rPr>
      </w:pPr>
      <w:r w:rsidRPr="00E90A57">
        <w:rPr>
          <w:rFonts w:asciiTheme="minorHAnsi" w:hAnsiTheme="minorHAnsi" w:cstheme="minorHAnsi"/>
          <w:bCs w:val="0"/>
        </w:rPr>
        <w:t>MODULISTICA:</w:t>
      </w:r>
    </w:p>
    <w:p w14:paraId="6B897F96"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A1) Modello Manifestazione di interesse alla partecipazione al Campus Invernale 2023 (maggiorenni);</w:t>
      </w:r>
    </w:p>
    <w:p w14:paraId="14F091D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A2) Modello Manifestazione di interesse alla partecipazione al Campus Invernale 2023 (minorenni/incapaci);</w:t>
      </w:r>
    </w:p>
    <w:p w14:paraId="6C185BD8" w14:textId="7EDC4B84" w:rsidR="00FB0CD2" w:rsidRPr="002E3085" w:rsidRDefault="00C974D0"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B) Scheda</w:t>
      </w:r>
      <w:r w:rsidR="00FB0CD2" w:rsidRPr="002E3085">
        <w:rPr>
          <w:rFonts w:asciiTheme="minorHAnsi" w:hAnsiTheme="minorHAnsi" w:cstheme="minorHAnsi"/>
          <w:b w:val="0"/>
          <w:bCs w:val="0"/>
        </w:rPr>
        <w:t xml:space="preserve"> disabilità;</w:t>
      </w:r>
    </w:p>
    <w:p w14:paraId="7D884CC6" w14:textId="6E210BB8"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C)Informativa privacy partecipanti;</w:t>
      </w:r>
    </w:p>
    <w:p w14:paraId="70F649ED" w14:textId="04CB72B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D)Informativa privacy accompagnatori;</w:t>
      </w:r>
    </w:p>
    <w:p w14:paraId="337F0EFF" w14:textId="0BFD1E2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E)</w:t>
      </w:r>
      <w:r w:rsidR="00B717E1">
        <w:rPr>
          <w:rFonts w:asciiTheme="minorHAnsi" w:hAnsiTheme="minorHAnsi" w:cstheme="minorHAnsi"/>
          <w:b w:val="0"/>
          <w:bCs w:val="0"/>
        </w:rPr>
        <w:tab/>
      </w:r>
      <w:r w:rsidRPr="002E3085">
        <w:rPr>
          <w:rFonts w:asciiTheme="minorHAnsi" w:hAnsiTheme="minorHAnsi" w:cstheme="minorHAnsi"/>
          <w:b w:val="0"/>
          <w:bCs w:val="0"/>
        </w:rPr>
        <w:t>Liberatoria foto/video maggiorenni;</w:t>
      </w:r>
    </w:p>
    <w:p w14:paraId="2C6F16E4" w14:textId="087B0DDF"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F)</w:t>
      </w:r>
      <w:r w:rsidRPr="002E3085">
        <w:rPr>
          <w:rFonts w:asciiTheme="minorHAnsi" w:hAnsiTheme="minorHAnsi" w:cstheme="minorHAnsi"/>
          <w:b w:val="0"/>
          <w:bCs w:val="0"/>
        </w:rPr>
        <w:tab/>
        <w:t>Liberatoria foto/video minorenni/incapaci;</w:t>
      </w:r>
    </w:p>
    <w:p w14:paraId="3CCE02E4" w14:textId="0E28FF4B" w:rsidR="00FB0CD2" w:rsidRPr="002E3085" w:rsidRDefault="00C974D0"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G) Liberatoria</w:t>
      </w:r>
      <w:r w:rsidR="00FB0CD2" w:rsidRPr="002E3085">
        <w:rPr>
          <w:rFonts w:asciiTheme="minorHAnsi" w:hAnsiTheme="minorHAnsi" w:cstheme="minorHAnsi"/>
          <w:b w:val="0"/>
          <w:bCs w:val="0"/>
        </w:rPr>
        <w:t xml:space="preserve"> foto/video accompagnatori.</w:t>
      </w:r>
    </w:p>
    <w:p w14:paraId="51275279" w14:textId="77777777" w:rsidR="00FB0CD2" w:rsidRPr="002E3085" w:rsidRDefault="00FB0CD2" w:rsidP="00FB0CD2">
      <w:pPr>
        <w:pStyle w:val="Titolo1"/>
        <w:spacing w:before="0" w:line="285" w:lineRule="auto"/>
        <w:ind w:right="549" w:firstLine="2"/>
        <w:jc w:val="left"/>
        <w:rPr>
          <w:rFonts w:asciiTheme="minorHAnsi" w:hAnsiTheme="minorHAnsi" w:cstheme="minorHAnsi"/>
          <w:b w:val="0"/>
          <w:bCs w:val="0"/>
        </w:rPr>
      </w:pPr>
    </w:p>
    <w:sectPr w:rsidR="00FB0CD2" w:rsidRPr="002E3085" w:rsidSect="00FB0CD2">
      <w:type w:val="continuous"/>
      <w:pgSz w:w="11910" w:h="16840"/>
      <w:pgMar w:top="1460" w:right="1020" w:bottom="184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E621" w14:textId="77777777" w:rsidR="00E72CE9" w:rsidRDefault="00E72CE9" w:rsidP="00FB0CD2">
      <w:r>
        <w:separator/>
      </w:r>
    </w:p>
  </w:endnote>
  <w:endnote w:type="continuationSeparator" w:id="0">
    <w:p w14:paraId="56379079" w14:textId="77777777" w:rsidR="00E72CE9" w:rsidRDefault="00E72CE9" w:rsidP="00FB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BF86" w14:textId="77777777" w:rsidR="00E72CE9" w:rsidRDefault="00E72CE9" w:rsidP="00FB0CD2">
      <w:r>
        <w:separator/>
      </w:r>
    </w:p>
  </w:footnote>
  <w:footnote w:type="continuationSeparator" w:id="0">
    <w:p w14:paraId="1EF55039" w14:textId="77777777" w:rsidR="00E72CE9" w:rsidRDefault="00E72CE9" w:rsidP="00FB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BA2"/>
    <w:multiLevelType w:val="multilevel"/>
    <w:tmpl w:val="D8F023C2"/>
    <w:lvl w:ilvl="0">
      <w:start w:val="4"/>
      <w:numFmt w:val="decimal"/>
      <w:lvlText w:val="%1"/>
      <w:lvlJc w:val="left"/>
      <w:pPr>
        <w:ind w:left="112" w:hanging="396"/>
      </w:pPr>
      <w:rPr>
        <w:rFonts w:hint="default"/>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rFonts w:hint="default"/>
        <w:lang w:val="it-IT" w:eastAsia="en-US" w:bidi="ar-SA"/>
      </w:rPr>
    </w:lvl>
    <w:lvl w:ilvl="3">
      <w:numFmt w:val="bullet"/>
      <w:lvlText w:val="•"/>
      <w:lvlJc w:val="left"/>
      <w:pPr>
        <w:ind w:left="3044" w:hanging="396"/>
      </w:pPr>
      <w:rPr>
        <w:rFonts w:hint="default"/>
        <w:lang w:val="it-IT" w:eastAsia="en-US" w:bidi="ar-SA"/>
      </w:rPr>
    </w:lvl>
    <w:lvl w:ilvl="4">
      <w:numFmt w:val="bullet"/>
      <w:lvlText w:val="•"/>
      <w:lvlJc w:val="left"/>
      <w:pPr>
        <w:ind w:left="4019" w:hanging="396"/>
      </w:pPr>
      <w:rPr>
        <w:rFonts w:hint="default"/>
        <w:lang w:val="it-IT" w:eastAsia="en-US" w:bidi="ar-SA"/>
      </w:rPr>
    </w:lvl>
    <w:lvl w:ilvl="5">
      <w:numFmt w:val="bullet"/>
      <w:lvlText w:val="•"/>
      <w:lvlJc w:val="left"/>
      <w:pPr>
        <w:ind w:left="4994" w:hanging="396"/>
      </w:pPr>
      <w:rPr>
        <w:rFonts w:hint="default"/>
        <w:lang w:val="it-IT" w:eastAsia="en-US" w:bidi="ar-SA"/>
      </w:rPr>
    </w:lvl>
    <w:lvl w:ilvl="6">
      <w:numFmt w:val="bullet"/>
      <w:lvlText w:val="•"/>
      <w:lvlJc w:val="left"/>
      <w:pPr>
        <w:ind w:left="5968" w:hanging="396"/>
      </w:pPr>
      <w:rPr>
        <w:rFonts w:hint="default"/>
        <w:lang w:val="it-IT" w:eastAsia="en-US" w:bidi="ar-SA"/>
      </w:rPr>
    </w:lvl>
    <w:lvl w:ilvl="7">
      <w:numFmt w:val="bullet"/>
      <w:lvlText w:val="•"/>
      <w:lvlJc w:val="left"/>
      <w:pPr>
        <w:ind w:left="6943" w:hanging="396"/>
      </w:pPr>
      <w:rPr>
        <w:rFonts w:hint="default"/>
        <w:lang w:val="it-IT" w:eastAsia="en-US" w:bidi="ar-SA"/>
      </w:rPr>
    </w:lvl>
    <w:lvl w:ilvl="8">
      <w:numFmt w:val="bullet"/>
      <w:lvlText w:val="•"/>
      <w:lvlJc w:val="left"/>
      <w:pPr>
        <w:ind w:left="7918" w:hanging="396"/>
      </w:pPr>
      <w:rPr>
        <w:rFonts w:hint="default"/>
        <w:lang w:val="it-IT" w:eastAsia="en-US" w:bidi="ar-SA"/>
      </w:rPr>
    </w:lvl>
  </w:abstractNum>
  <w:abstractNum w:abstractNumId="1" w15:restartNumberingAfterBreak="0">
    <w:nsid w:val="08D745D8"/>
    <w:multiLevelType w:val="hybridMultilevel"/>
    <w:tmpl w:val="6D50136C"/>
    <w:lvl w:ilvl="0" w:tplc="0410000B">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0CCF02E2"/>
    <w:multiLevelType w:val="hybridMultilevel"/>
    <w:tmpl w:val="ED847694"/>
    <w:lvl w:ilvl="0" w:tplc="5FAA6750">
      <w:numFmt w:val="bullet"/>
      <w:lvlText w:val="-"/>
      <w:lvlJc w:val="left"/>
      <w:pPr>
        <w:ind w:left="900" w:hanging="360"/>
      </w:pPr>
      <w:rPr>
        <w:rFonts w:ascii="Calibri" w:eastAsia="Calibri" w:hAnsi="Calibri" w:cs="Calibri"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111B6206"/>
    <w:multiLevelType w:val="hybridMultilevel"/>
    <w:tmpl w:val="B4E692E2"/>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4" w15:restartNumberingAfterBreak="0">
    <w:nsid w:val="137F14C8"/>
    <w:multiLevelType w:val="multilevel"/>
    <w:tmpl w:val="C49E632E"/>
    <w:lvl w:ilvl="0">
      <w:start w:val="11"/>
      <w:numFmt w:val="decimal"/>
      <w:lvlText w:val="%1"/>
      <w:lvlJc w:val="left"/>
      <w:pPr>
        <w:ind w:left="112" w:hanging="512"/>
      </w:pPr>
      <w:rPr>
        <w:rFonts w:hint="default"/>
        <w:lang w:val="it-IT" w:eastAsia="en-US" w:bidi="ar-SA"/>
      </w:rPr>
    </w:lvl>
    <w:lvl w:ilvl="1">
      <w:start w:val="1"/>
      <w:numFmt w:val="decimal"/>
      <w:lvlText w:val="%1.%2."/>
      <w:lvlJc w:val="left"/>
      <w:pPr>
        <w:ind w:left="112" w:hanging="512"/>
      </w:pPr>
      <w:rPr>
        <w:rFonts w:ascii="Calibri" w:eastAsia="Calibri" w:hAnsi="Calibri" w:cs="Calibri" w:hint="default"/>
        <w:b/>
        <w:bCs/>
        <w:w w:val="100"/>
        <w:sz w:val="22"/>
        <w:szCs w:val="22"/>
        <w:lang w:val="it-IT" w:eastAsia="en-US" w:bidi="ar-SA"/>
      </w:rPr>
    </w:lvl>
    <w:lvl w:ilvl="2">
      <w:numFmt w:val="bullet"/>
      <w:lvlText w:val="•"/>
      <w:lvlJc w:val="left"/>
      <w:pPr>
        <w:ind w:left="2069" w:hanging="512"/>
      </w:pPr>
      <w:rPr>
        <w:rFonts w:hint="default"/>
        <w:lang w:val="it-IT" w:eastAsia="en-US" w:bidi="ar-SA"/>
      </w:rPr>
    </w:lvl>
    <w:lvl w:ilvl="3">
      <w:numFmt w:val="bullet"/>
      <w:lvlText w:val="•"/>
      <w:lvlJc w:val="left"/>
      <w:pPr>
        <w:ind w:left="3044" w:hanging="512"/>
      </w:pPr>
      <w:rPr>
        <w:rFonts w:hint="default"/>
        <w:lang w:val="it-IT" w:eastAsia="en-US" w:bidi="ar-SA"/>
      </w:rPr>
    </w:lvl>
    <w:lvl w:ilvl="4">
      <w:numFmt w:val="bullet"/>
      <w:lvlText w:val="•"/>
      <w:lvlJc w:val="left"/>
      <w:pPr>
        <w:ind w:left="4019" w:hanging="512"/>
      </w:pPr>
      <w:rPr>
        <w:rFonts w:hint="default"/>
        <w:lang w:val="it-IT" w:eastAsia="en-US" w:bidi="ar-SA"/>
      </w:rPr>
    </w:lvl>
    <w:lvl w:ilvl="5">
      <w:numFmt w:val="bullet"/>
      <w:lvlText w:val="•"/>
      <w:lvlJc w:val="left"/>
      <w:pPr>
        <w:ind w:left="4994" w:hanging="512"/>
      </w:pPr>
      <w:rPr>
        <w:rFonts w:hint="default"/>
        <w:lang w:val="it-IT" w:eastAsia="en-US" w:bidi="ar-SA"/>
      </w:rPr>
    </w:lvl>
    <w:lvl w:ilvl="6">
      <w:numFmt w:val="bullet"/>
      <w:lvlText w:val="•"/>
      <w:lvlJc w:val="left"/>
      <w:pPr>
        <w:ind w:left="5968" w:hanging="512"/>
      </w:pPr>
      <w:rPr>
        <w:rFonts w:hint="default"/>
        <w:lang w:val="it-IT" w:eastAsia="en-US" w:bidi="ar-SA"/>
      </w:rPr>
    </w:lvl>
    <w:lvl w:ilvl="7">
      <w:numFmt w:val="bullet"/>
      <w:lvlText w:val="•"/>
      <w:lvlJc w:val="left"/>
      <w:pPr>
        <w:ind w:left="6943" w:hanging="512"/>
      </w:pPr>
      <w:rPr>
        <w:rFonts w:hint="default"/>
        <w:lang w:val="it-IT" w:eastAsia="en-US" w:bidi="ar-SA"/>
      </w:rPr>
    </w:lvl>
    <w:lvl w:ilvl="8">
      <w:numFmt w:val="bullet"/>
      <w:lvlText w:val="•"/>
      <w:lvlJc w:val="left"/>
      <w:pPr>
        <w:ind w:left="7918" w:hanging="512"/>
      </w:pPr>
      <w:rPr>
        <w:rFonts w:hint="default"/>
        <w:lang w:val="it-IT" w:eastAsia="en-US" w:bidi="ar-SA"/>
      </w:rPr>
    </w:lvl>
  </w:abstractNum>
  <w:abstractNum w:abstractNumId="5" w15:restartNumberingAfterBreak="0">
    <w:nsid w:val="18C321D0"/>
    <w:multiLevelType w:val="multilevel"/>
    <w:tmpl w:val="C314579A"/>
    <w:lvl w:ilvl="0">
      <w:start w:val="11"/>
      <w:numFmt w:val="decimal"/>
      <w:lvlText w:val="%1"/>
      <w:lvlJc w:val="left"/>
      <w:pPr>
        <w:ind w:left="112" w:hanging="512"/>
      </w:pPr>
      <w:rPr>
        <w:rFonts w:hint="default"/>
        <w:lang w:val="it-IT" w:eastAsia="en-US" w:bidi="ar-SA"/>
      </w:rPr>
    </w:lvl>
    <w:lvl w:ilvl="1">
      <w:start w:val="1"/>
      <w:numFmt w:val="decimal"/>
      <w:lvlText w:val="%1.%2."/>
      <w:lvlJc w:val="left"/>
      <w:pPr>
        <w:ind w:left="112" w:hanging="512"/>
      </w:pPr>
      <w:rPr>
        <w:rFonts w:ascii="Calibri" w:eastAsia="Calibri" w:hAnsi="Calibri" w:cs="Calibri" w:hint="default"/>
        <w:b/>
        <w:bCs/>
        <w:w w:val="100"/>
        <w:sz w:val="22"/>
        <w:szCs w:val="22"/>
        <w:lang w:val="it-IT" w:eastAsia="en-US" w:bidi="ar-SA"/>
      </w:rPr>
    </w:lvl>
    <w:lvl w:ilvl="2">
      <w:numFmt w:val="bullet"/>
      <w:lvlText w:val="•"/>
      <w:lvlJc w:val="left"/>
      <w:pPr>
        <w:ind w:left="2069" w:hanging="512"/>
      </w:pPr>
      <w:rPr>
        <w:rFonts w:hint="default"/>
        <w:lang w:val="it-IT" w:eastAsia="en-US" w:bidi="ar-SA"/>
      </w:rPr>
    </w:lvl>
    <w:lvl w:ilvl="3">
      <w:numFmt w:val="bullet"/>
      <w:lvlText w:val="•"/>
      <w:lvlJc w:val="left"/>
      <w:pPr>
        <w:ind w:left="3044" w:hanging="512"/>
      </w:pPr>
      <w:rPr>
        <w:rFonts w:hint="default"/>
        <w:lang w:val="it-IT" w:eastAsia="en-US" w:bidi="ar-SA"/>
      </w:rPr>
    </w:lvl>
    <w:lvl w:ilvl="4">
      <w:numFmt w:val="bullet"/>
      <w:lvlText w:val="•"/>
      <w:lvlJc w:val="left"/>
      <w:pPr>
        <w:ind w:left="4019" w:hanging="512"/>
      </w:pPr>
      <w:rPr>
        <w:rFonts w:hint="default"/>
        <w:lang w:val="it-IT" w:eastAsia="en-US" w:bidi="ar-SA"/>
      </w:rPr>
    </w:lvl>
    <w:lvl w:ilvl="5">
      <w:numFmt w:val="bullet"/>
      <w:lvlText w:val="•"/>
      <w:lvlJc w:val="left"/>
      <w:pPr>
        <w:ind w:left="4994" w:hanging="512"/>
      </w:pPr>
      <w:rPr>
        <w:rFonts w:hint="default"/>
        <w:lang w:val="it-IT" w:eastAsia="en-US" w:bidi="ar-SA"/>
      </w:rPr>
    </w:lvl>
    <w:lvl w:ilvl="6">
      <w:numFmt w:val="bullet"/>
      <w:lvlText w:val="•"/>
      <w:lvlJc w:val="left"/>
      <w:pPr>
        <w:ind w:left="5968" w:hanging="512"/>
      </w:pPr>
      <w:rPr>
        <w:rFonts w:hint="default"/>
        <w:lang w:val="it-IT" w:eastAsia="en-US" w:bidi="ar-SA"/>
      </w:rPr>
    </w:lvl>
    <w:lvl w:ilvl="7">
      <w:numFmt w:val="bullet"/>
      <w:lvlText w:val="•"/>
      <w:lvlJc w:val="left"/>
      <w:pPr>
        <w:ind w:left="6943" w:hanging="512"/>
      </w:pPr>
      <w:rPr>
        <w:rFonts w:hint="default"/>
        <w:lang w:val="it-IT" w:eastAsia="en-US" w:bidi="ar-SA"/>
      </w:rPr>
    </w:lvl>
    <w:lvl w:ilvl="8">
      <w:numFmt w:val="bullet"/>
      <w:lvlText w:val="•"/>
      <w:lvlJc w:val="left"/>
      <w:pPr>
        <w:ind w:left="7918" w:hanging="512"/>
      </w:pPr>
      <w:rPr>
        <w:rFonts w:hint="default"/>
        <w:lang w:val="it-IT" w:eastAsia="en-US" w:bidi="ar-SA"/>
      </w:rPr>
    </w:lvl>
  </w:abstractNum>
  <w:abstractNum w:abstractNumId="6" w15:restartNumberingAfterBreak="0">
    <w:nsid w:val="1AE91417"/>
    <w:multiLevelType w:val="hybridMultilevel"/>
    <w:tmpl w:val="2FF6391A"/>
    <w:lvl w:ilvl="0" w:tplc="D5AE31F6">
      <w:numFmt w:val="bullet"/>
      <w:lvlText w:val="-"/>
      <w:lvlJc w:val="left"/>
      <w:pPr>
        <w:ind w:left="1410" w:hanging="360"/>
      </w:pPr>
      <w:rPr>
        <w:rFonts w:ascii="Calibri" w:eastAsia="Calibri" w:hAnsi="Calibri" w:cs="Calibri"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7" w15:restartNumberingAfterBreak="0">
    <w:nsid w:val="200C2A3B"/>
    <w:multiLevelType w:val="hybridMultilevel"/>
    <w:tmpl w:val="90A22894"/>
    <w:lvl w:ilvl="0" w:tplc="FE6AB342">
      <w:numFmt w:val="bullet"/>
      <w:lvlText w:val="-"/>
      <w:lvlJc w:val="left"/>
      <w:pPr>
        <w:ind w:left="1410" w:hanging="360"/>
      </w:pPr>
      <w:rPr>
        <w:rFonts w:ascii="Calibri" w:eastAsia="Calibri" w:hAnsi="Calibri" w:cs="Calibri"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8" w15:restartNumberingAfterBreak="0">
    <w:nsid w:val="202E3F47"/>
    <w:multiLevelType w:val="multilevel"/>
    <w:tmpl w:val="6C4E7F2A"/>
    <w:lvl w:ilvl="0">
      <w:start w:val="6"/>
      <w:numFmt w:val="decimal"/>
      <w:lvlText w:val="%1"/>
      <w:lvlJc w:val="left"/>
      <w:pPr>
        <w:ind w:left="112" w:hanging="400"/>
      </w:pPr>
      <w:rPr>
        <w:rFonts w:hint="default"/>
        <w:lang w:val="it-IT" w:eastAsia="en-US" w:bidi="ar-SA"/>
      </w:rPr>
    </w:lvl>
    <w:lvl w:ilvl="1">
      <w:start w:val="1"/>
      <w:numFmt w:val="decimal"/>
      <w:lvlText w:val="%1.%2."/>
      <w:lvlJc w:val="left"/>
      <w:pPr>
        <w:ind w:left="112" w:hanging="400"/>
      </w:pPr>
      <w:rPr>
        <w:rFonts w:ascii="Calibri" w:eastAsia="Calibri" w:hAnsi="Calibri" w:cs="Calibri" w:hint="default"/>
        <w:b/>
        <w:bCs/>
        <w:w w:val="100"/>
        <w:sz w:val="22"/>
        <w:szCs w:val="22"/>
        <w:lang w:val="it-IT" w:eastAsia="en-US" w:bidi="ar-SA"/>
      </w:rPr>
    </w:lvl>
    <w:lvl w:ilvl="2">
      <w:numFmt w:val="bullet"/>
      <w:lvlText w:val="•"/>
      <w:lvlJc w:val="left"/>
      <w:pPr>
        <w:ind w:left="2069" w:hanging="400"/>
      </w:pPr>
      <w:rPr>
        <w:rFonts w:hint="default"/>
        <w:lang w:val="it-IT" w:eastAsia="en-US" w:bidi="ar-SA"/>
      </w:rPr>
    </w:lvl>
    <w:lvl w:ilvl="3">
      <w:numFmt w:val="bullet"/>
      <w:lvlText w:val="•"/>
      <w:lvlJc w:val="left"/>
      <w:pPr>
        <w:ind w:left="3044" w:hanging="400"/>
      </w:pPr>
      <w:rPr>
        <w:rFonts w:hint="default"/>
        <w:lang w:val="it-IT" w:eastAsia="en-US" w:bidi="ar-SA"/>
      </w:rPr>
    </w:lvl>
    <w:lvl w:ilvl="4">
      <w:numFmt w:val="bullet"/>
      <w:lvlText w:val="•"/>
      <w:lvlJc w:val="left"/>
      <w:pPr>
        <w:ind w:left="4019" w:hanging="400"/>
      </w:pPr>
      <w:rPr>
        <w:rFonts w:hint="default"/>
        <w:lang w:val="it-IT" w:eastAsia="en-US" w:bidi="ar-SA"/>
      </w:rPr>
    </w:lvl>
    <w:lvl w:ilvl="5">
      <w:numFmt w:val="bullet"/>
      <w:lvlText w:val="•"/>
      <w:lvlJc w:val="left"/>
      <w:pPr>
        <w:ind w:left="4994" w:hanging="400"/>
      </w:pPr>
      <w:rPr>
        <w:rFonts w:hint="default"/>
        <w:lang w:val="it-IT" w:eastAsia="en-US" w:bidi="ar-SA"/>
      </w:rPr>
    </w:lvl>
    <w:lvl w:ilvl="6">
      <w:numFmt w:val="bullet"/>
      <w:lvlText w:val="•"/>
      <w:lvlJc w:val="left"/>
      <w:pPr>
        <w:ind w:left="5968" w:hanging="400"/>
      </w:pPr>
      <w:rPr>
        <w:rFonts w:hint="default"/>
        <w:lang w:val="it-IT" w:eastAsia="en-US" w:bidi="ar-SA"/>
      </w:rPr>
    </w:lvl>
    <w:lvl w:ilvl="7">
      <w:numFmt w:val="bullet"/>
      <w:lvlText w:val="•"/>
      <w:lvlJc w:val="left"/>
      <w:pPr>
        <w:ind w:left="6943" w:hanging="400"/>
      </w:pPr>
      <w:rPr>
        <w:rFonts w:hint="default"/>
        <w:lang w:val="it-IT" w:eastAsia="en-US" w:bidi="ar-SA"/>
      </w:rPr>
    </w:lvl>
    <w:lvl w:ilvl="8">
      <w:numFmt w:val="bullet"/>
      <w:lvlText w:val="•"/>
      <w:lvlJc w:val="left"/>
      <w:pPr>
        <w:ind w:left="7918" w:hanging="400"/>
      </w:pPr>
      <w:rPr>
        <w:rFonts w:hint="default"/>
        <w:lang w:val="it-IT" w:eastAsia="en-US" w:bidi="ar-SA"/>
      </w:rPr>
    </w:lvl>
  </w:abstractNum>
  <w:abstractNum w:abstractNumId="9" w15:restartNumberingAfterBreak="0">
    <w:nsid w:val="20580FC9"/>
    <w:multiLevelType w:val="multilevel"/>
    <w:tmpl w:val="A7D079CC"/>
    <w:lvl w:ilvl="0">
      <w:start w:val="8"/>
      <w:numFmt w:val="decimal"/>
      <w:lvlText w:val="%1"/>
      <w:lvlJc w:val="left"/>
      <w:pPr>
        <w:ind w:left="112" w:hanging="428"/>
      </w:pPr>
      <w:rPr>
        <w:rFonts w:hint="default"/>
        <w:lang w:val="it-IT" w:eastAsia="en-US" w:bidi="ar-SA"/>
      </w:rPr>
    </w:lvl>
    <w:lvl w:ilvl="1">
      <w:start w:val="1"/>
      <w:numFmt w:val="decimal"/>
      <w:lvlText w:val="%1.%2."/>
      <w:lvlJc w:val="left"/>
      <w:pPr>
        <w:ind w:left="112" w:hanging="428"/>
      </w:pPr>
      <w:rPr>
        <w:rFonts w:ascii="Calibri" w:eastAsia="Calibri" w:hAnsi="Calibri" w:cs="Calibri" w:hint="default"/>
        <w:b/>
        <w:bCs/>
        <w:w w:val="100"/>
        <w:sz w:val="22"/>
        <w:szCs w:val="22"/>
        <w:lang w:val="it-IT" w:eastAsia="en-US" w:bidi="ar-SA"/>
      </w:rPr>
    </w:lvl>
    <w:lvl w:ilvl="2">
      <w:numFmt w:val="bullet"/>
      <w:lvlText w:val="•"/>
      <w:lvlJc w:val="left"/>
      <w:pPr>
        <w:ind w:left="2069" w:hanging="428"/>
      </w:pPr>
      <w:rPr>
        <w:rFonts w:hint="default"/>
        <w:lang w:val="it-IT" w:eastAsia="en-US" w:bidi="ar-SA"/>
      </w:rPr>
    </w:lvl>
    <w:lvl w:ilvl="3">
      <w:numFmt w:val="bullet"/>
      <w:lvlText w:val="•"/>
      <w:lvlJc w:val="left"/>
      <w:pPr>
        <w:ind w:left="3044" w:hanging="428"/>
      </w:pPr>
      <w:rPr>
        <w:rFonts w:hint="default"/>
        <w:lang w:val="it-IT" w:eastAsia="en-US" w:bidi="ar-SA"/>
      </w:rPr>
    </w:lvl>
    <w:lvl w:ilvl="4">
      <w:numFmt w:val="bullet"/>
      <w:lvlText w:val="•"/>
      <w:lvlJc w:val="left"/>
      <w:pPr>
        <w:ind w:left="4019" w:hanging="428"/>
      </w:pPr>
      <w:rPr>
        <w:rFonts w:hint="default"/>
        <w:lang w:val="it-IT" w:eastAsia="en-US" w:bidi="ar-SA"/>
      </w:rPr>
    </w:lvl>
    <w:lvl w:ilvl="5">
      <w:numFmt w:val="bullet"/>
      <w:lvlText w:val="•"/>
      <w:lvlJc w:val="left"/>
      <w:pPr>
        <w:ind w:left="4994" w:hanging="428"/>
      </w:pPr>
      <w:rPr>
        <w:rFonts w:hint="default"/>
        <w:lang w:val="it-IT" w:eastAsia="en-US" w:bidi="ar-SA"/>
      </w:rPr>
    </w:lvl>
    <w:lvl w:ilvl="6">
      <w:numFmt w:val="bullet"/>
      <w:lvlText w:val="•"/>
      <w:lvlJc w:val="left"/>
      <w:pPr>
        <w:ind w:left="5968" w:hanging="428"/>
      </w:pPr>
      <w:rPr>
        <w:rFonts w:hint="default"/>
        <w:lang w:val="it-IT" w:eastAsia="en-US" w:bidi="ar-SA"/>
      </w:rPr>
    </w:lvl>
    <w:lvl w:ilvl="7">
      <w:numFmt w:val="bullet"/>
      <w:lvlText w:val="•"/>
      <w:lvlJc w:val="left"/>
      <w:pPr>
        <w:ind w:left="6943" w:hanging="428"/>
      </w:pPr>
      <w:rPr>
        <w:rFonts w:hint="default"/>
        <w:lang w:val="it-IT" w:eastAsia="en-US" w:bidi="ar-SA"/>
      </w:rPr>
    </w:lvl>
    <w:lvl w:ilvl="8">
      <w:numFmt w:val="bullet"/>
      <w:lvlText w:val="•"/>
      <w:lvlJc w:val="left"/>
      <w:pPr>
        <w:ind w:left="7918" w:hanging="428"/>
      </w:pPr>
      <w:rPr>
        <w:rFonts w:hint="default"/>
        <w:lang w:val="it-IT" w:eastAsia="en-US" w:bidi="ar-SA"/>
      </w:rPr>
    </w:lvl>
  </w:abstractNum>
  <w:abstractNum w:abstractNumId="10" w15:restartNumberingAfterBreak="0">
    <w:nsid w:val="20E81D17"/>
    <w:multiLevelType w:val="multilevel"/>
    <w:tmpl w:val="81006676"/>
    <w:lvl w:ilvl="0">
      <w:start w:val="3"/>
      <w:numFmt w:val="decimal"/>
      <w:lvlText w:val="%1"/>
      <w:lvlJc w:val="left"/>
      <w:pPr>
        <w:ind w:left="112" w:hanging="396"/>
      </w:pPr>
      <w:rPr>
        <w:rFonts w:hint="default"/>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rFonts w:hint="default"/>
        <w:lang w:val="it-IT" w:eastAsia="en-US" w:bidi="ar-SA"/>
      </w:rPr>
    </w:lvl>
    <w:lvl w:ilvl="3">
      <w:numFmt w:val="bullet"/>
      <w:lvlText w:val="•"/>
      <w:lvlJc w:val="left"/>
      <w:pPr>
        <w:ind w:left="3044" w:hanging="396"/>
      </w:pPr>
      <w:rPr>
        <w:rFonts w:hint="default"/>
        <w:lang w:val="it-IT" w:eastAsia="en-US" w:bidi="ar-SA"/>
      </w:rPr>
    </w:lvl>
    <w:lvl w:ilvl="4">
      <w:numFmt w:val="bullet"/>
      <w:lvlText w:val="•"/>
      <w:lvlJc w:val="left"/>
      <w:pPr>
        <w:ind w:left="4019" w:hanging="396"/>
      </w:pPr>
      <w:rPr>
        <w:rFonts w:hint="default"/>
        <w:lang w:val="it-IT" w:eastAsia="en-US" w:bidi="ar-SA"/>
      </w:rPr>
    </w:lvl>
    <w:lvl w:ilvl="5">
      <w:numFmt w:val="bullet"/>
      <w:lvlText w:val="•"/>
      <w:lvlJc w:val="left"/>
      <w:pPr>
        <w:ind w:left="4994" w:hanging="396"/>
      </w:pPr>
      <w:rPr>
        <w:rFonts w:hint="default"/>
        <w:lang w:val="it-IT" w:eastAsia="en-US" w:bidi="ar-SA"/>
      </w:rPr>
    </w:lvl>
    <w:lvl w:ilvl="6">
      <w:numFmt w:val="bullet"/>
      <w:lvlText w:val="•"/>
      <w:lvlJc w:val="left"/>
      <w:pPr>
        <w:ind w:left="5968" w:hanging="396"/>
      </w:pPr>
      <w:rPr>
        <w:rFonts w:hint="default"/>
        <w:lang w:val="it-IT" w:eastAsia="en-US" w:bidi="ar-SA"/>
      </w:rPr>
    </w:lvl>
    <w:lvl w:ilvl="7">
      <w:numFmt w:val="bullet"/>
      <w:lvlText w:val="•"/>
      <w:lvlJc w:val="left"/>
      <w:pPr>
        <w:ind w:left="6943" w:hanging="396"/>
      </w:pPr>
      <w:rPr>
        <w:rFonts w:hint="default"/>
        <w:lang w:val="it-IT" w:eastAsia="en-US" w:bidi="ar-SA"/>
      </w:rPr>
    </w:lvl>
    <w:lvl w:ilvl="8">
      <w:numFmt w:val="bullet"/>
      <w:lvlText w:val="•"/>
      <w:lvlJc w:val="left"/>
      <w:pPr>
        <w:ind w:left="7918" w:hanging="396"/>
      </w:pPr>
      <w:rPr>
        <w:rFonts w:hint="default"/>
        <w:lang w:val="it-IT" w:eastAsia="en-US" w:bidi="ar-SA"/>
      </w:rPr>
    </w:lvl>
  </w:abstractNum>
  <w:abstractNum w:abstractNumId="11" w15:restartNumberingAfterBreak="0">
    <w:nsid w:val="21B30BCD"/>
    <w:multiLevelType w:val="hybridMultilevel"/>
    <w:tmpl w:val="CFA6BBD6"/>
    <w:lvl w:ilvl="0" w:tplc="9B6E49B0">
      <w:start w:val="2"/>
      <w:numFmt w:val="upperLetter"/>
      <w:lvlText w:val="%1)"/>
      <w:lvlJc w:val="left"/>
      <w:pPr>
        <w:ind w:left="348" w:hanging="236"/>
      </w:pPr>
      <w:rPr>
        <w:rFonts w:ascii="Calibri" w:eastAsia="Calibri" w:hAnsi="Calibri" w:cs="Calibri" w:hint="default"/>
        <w:w w:val="100"/>
        <w:sz w:val="22"/>
        <w:szCs w:val="22"/>
        <w:lang w:val="it-IT" w:eastAsia="en-US" w:bidi="ar-SA"/>
      </w:rPr>
    </w:lvl>
    <w:lvl w:ilvl="1" w:tplc="4E0207EA">
      <w:numFmt w:val="bullet"/>
      <w:lvlText w:val="•"/>
      <w:lvlJc w:val="left"/>
      <w:pPr>
        <w:ind w:left="1292" w:hanging="236"/>
      </w:pPr>
      <w:rPr>
        <w:rFonts w:hint="default"/>
        <w:lang w:val="it-IT" w:eastAsia="en-US" w:bidi="ar-SA"/>
      </w:rPr>
    </w:lvl>
    <w:lvl w:ilvl="2" w:tplc="0E589D5E">
      <w:numFmt w:val="bullet"/>
      <w:lvlText w:val="•"/>
      <w:lvlJc w:val="left"/>
      <w:pPr>
        <w:ind w:left="2245" w:hanging="236"/>
      </w:pPr>
      <w:rPr>
        <w:rFonts w:hint="default"/>
        <w:lang w:val="it-IT" w:eastAsia="en-US" w:bidi="ar-SA"/>
      </w:rPr>
    </w:lvl>
    <w:lvl w:ilvl="3" w:tplc="93C223C6">
      <w:numFmt w:val="bullet"/>
      <w:lvlText w:val="•"/>
      <w:lvlJc w:val="left"/>
      <w:pPr>
        <w:ind w:left="3198" w:hanging="236"/>
      </w:pPr>
      <w:rPr>
        <w:rFonts w:hint="default"/>
        <w:lang w:val="it-IT" w:eastAsia="en-US" w:bidi="ar-SA"/>
      </w:rPr>
    </w:lvl>
    <w:lvl w:ilvl="4" w:tplc="BA6EAE2A">
      <w:numFmt w:val="bullet"/>
      <w:lvlText w:val="•"/>
      <w:lvlJc w:val="left"/>
      <w:pPr>
        <w:ind w:left="4151" w:hanging="236"/>
      </w:pPr>
      <w:rPr>
        <w:rFonts w:hint="default"/>
        <w:lang w:val="it-IT" w:eastAsia="en-US" w:bidi="ar-SA"/>
      </w:rPr>
    </w:lvl>
    <w:lvl w:ilvl="5" w:tplc="2836EF2A">
      <w:numFmt w:val="bullet"/>
      <w:lvlText w:val="•"/>
      <w:lvlJc w:val="left"/>
      <w:pPr>
        <w:ind w:left="5104" w:hanging="236"/>
      </w:pPr>
      <w:rPr>
        <w:rFonts w:hint="default"/>
        <w:lang w:val="it-IT" w:eastAsia="en-US" w:bidi="ar-SA"/>
      </w:rPr>
    </w:lvl>
    <w:lvl w:ilvl="6" w:tplc="D3F01B56">
      <w:numFmt w:val="bullet"/>
      <w:lvlText w:val="•"/>
      <w:lvlJc w:val="left"/>
      <w:pPr>
        <w:ind w:left="6056" w:hanging="236"/>
      </w:pPr>
      <w:rPr>
        <w:rFonts w:hint="default"/>
        <w:lang w:val="it-IT" w:eastAsia="en-US" w:bidi="ar-SA"/>
      </w:rPr>
    </w:lvl>
    <w:lvl w:ilvl="7" w:tplc="2C529936">
      <w:numFmt w:val="bullet"/>
      <w:lvlText w:val="•"/>
      <w:lvlJc w:val="left"/>
      <w:pPr>
        <w:ind w:left="7009" w:hanging="236"/>
      </w:pPr>
      <w:rPr>
        <w:rFonts w:hint="default"/>
        <w:lang w:val="it-IT" w:eastAsia="en-US" w:bidi="ar-SA"/>
      </w:rPr>
    </w:lvl>
    <w:lvl w:ilvl="8" w:tplc="3E3C11A4">
      <w:numFmt w:val="bullet"/>
      <w:lvlText w:val="•"/>
      <w:lvlJc w:val="left"/>
      <w:pPr>
        <w:ind w:left="7962" w:hanging="236"/>
      </w:pPr>
      <w:rPr>
        <w:rFonts w:hint="default"/>
        <w:lang w:val="it-IT" w:eastAsia="en-US" w:bidi="ar-SA"/>
      </w:rPr>
    </w:lvl>
  </w:abstractNum>
  <w:abstractNum w:abstractNumId="12" w15:restartNumberingAfterBreak="0">
    <w:nsid w:val="29E445F6"/>
    <w:multiLevelType w:val="hybridMultilevel"/>
    <w:tmpl w:val="758A9A50"/>
    <w:lvl w:ilvl="0" w:tplc="6D94457C">
      <w:numFmt w:val="bullet"/>
      <w:lvlText w:val="-"/>
      <w:lvlJc w:val="left"/>
      <w:pPr>
        <w:ind w:left="472" w:hanging="360"/>
      </w:pPr>
      <w:rPr>
        <w:rFonts w:ascii="Arial MT" w:eastAsia="Arial MT" w:hAnsi="Arial MT" w:cs="Arial MT" w:hint="default"/>
        <w:w w:val="99"/>
        <w:sz w:val="22"/>
        <w:szCs w:val="22"/>
        <w:lang w:val="it-IT" w:eastAsia="en-US" w:bidi="ar-SA"/>
      </w:rPr>
    </w:lvl>
    <w:lvl w:ilvl="1" w:tplc="3A68038C">
      <w:numFmt w:val="bullet"/>
      <w:lvlText w:val="•"/>
      <w:lvlJc w:val="left"/>
      <w:pPr>
        <w:ind w:left="1418" w:hanging="360"/>
      </w:pPr>
      <w:rPr>
        <w:rFonts w:hint="default"/>
        <w:lang w:val="it-IT" w:eastAsia="en-US" w:bidi="ar-SA"/>
      </w:rPr>
    </w:lvl>
    <w:lvl w:ilvl="2" w:tplc="8BA0F782">
      <w:numFmt w:val="bullet"/>
      <w:lvlText w:val="•"/>
      <w:lvlJc w:val="left"/>
      <w:pPr>
        <w:ind w:left="2357" w:hanging="360"/>
      </w:pPr>
      <w:rPr>
        <w:rFonts w:hint="default"/>
        <w:lang w:val="it-IT" w:eastAsia="en-US" w:bidi="ar-SA"/>
      </w:rPr>
    </w:lvl>
    <w:lvl w:ilvl="3" w:tplc="C3E25A64">
      <w:numFmt w:val="bullet"/>
      <w:lvlText w:val="•"/>
      <w:lvlJc w:val="left"/>
      <w:pPr>
        <w:ind w:left="3296" w:hanging="360"/>
      </w:pPr>
      <w:rPr>
        <w:rFonts w:hint="default"/>
        <w:lang w:val="it-IT" w:eastAsia="en-US" w:bidi="ar-SA"/>
      </w:rPr>
    </w:lvl>
    <w:lvl w:ilvl="4" w:tplc="44DE5B18">
      <w:numFmt w:val="bullet"/>
      <w:lvlText w:val="•"/>
      <w:lvlJc w:val="left"/>
      <w:pPr>
        <w:ind w:left="4235" w:hanging="360"/>
      </w:pPr>
      <w:rPr>
        <w:rFonts w:hint="default"/>
        <w:lang w:val="it-IT" w:eastAsia="en-US" w:bidi="ar-SA"/>
      </w:rPr>
    </w:lvl>
    <w:lvl w:ilvl="5" w:tplc="2EB0629C">
      <w:numFmt w:val="bullet"/>
      <w:lvlText w:val="•"/>
      <w:lvlJc w:val="left"/>
      <w:pPr>
        <w:ind w:left="5174" w:hanging="360"/>
      </w:pPr>
      <w:rPr>
        <w:rFonts w:hint="default"/>
        <w:lang w:val="it-IT" w:eastAsia="en-US" w:bidi="ar-SA"/>
      </w:rPr>
    </w:lvl>
    <w:lvl w:ilvl="6" w:tplc="8D06AC84">
      <w:numFmt w:val="bullet"/>
      <w:lvlText w:val="•"/>
      <w:lvlJc w:val="left"/>
      <w:pPr>
        <w:ind w:left="6112" w:hanging="360"/>
      </w:pPr>
      <w:rPr>
        <w:rFonts w:hint="default"/>
        <w:lang w:val="it-IT" w:eastAsia="en-US" w:bidi="ar-SA"/>
      </w:rPr>
    </w:lvl>
    <w:lvl w:ilvl="7" w:tplc="B17EE39A">
      <w:numFmt w:val="bullet"/>
      <w:lvlText w:val="•"/>
      <w:lvlJc w:val="left"/>
      <w:pPr>
        <w:ind w:left="7051" w:hanging="360"/>
      </w:pPr>
      <w:rPr>
        <w:rFonts w:hint="default"/>
        <w:lang w:val="it-IT" w:eastAsia="en-US" w:bidi="ar-SA"/>
      </w:rPr>
    </w:lvl>
    <w:lvl w:ilvl="8" w:tplc="32262124">
      <w:numFmt w:val="bullet"/>
      <w:lvlText w:val="•"/>
      <w:lvlJc w:val="left"/>
      <w:pPr>
        <w:ind w:left="7990" w:hanging="360"/>
      </w:pPr>
      <w:rPr>
        <w:rFonts w:hint="default"/>
        <w:lang w:val="it-IT" w:eastAsia="en-US" w:bidi="ar-SA"/>
      </w:rPr>
    </w:lvl>
  </w:abstractNum>
  <w:abstractNum w:abstractNumId="13" w15:restartNumberingAfterBreak="0">
    <w:nsid w:val="2BA16D91"/>
    <w:multiLevelType w:val="multilevel"/>
    <w:tmpl w:val="4E581262"/>
    <w:lvl w:ilvl="0">
      <w:start w:val="5"/>
      <w:numFmt w:val="decimal"/>
      <w:lvlText w:val="%1"/>
      <w:lvlJc w:val="left"/>
      <w:pPr>
        <w:ind w:left="112" w:hanging="388"/>
      </w:pPr>
      <w:rPr>
        <w:rFonts w:hint="default"/>
        <w:lang w:val="it-IT" w:eastAsia="en-US" w:bidi="ar-SA"/>
      </w:rPr>
    </w:lvl>
    <w:lvl w:ilvl="1">
      <w:start w:val="1"/>
      <w:numFmt w:val="decimal"/>
      <w:lvlText w:val="%1.%2."/>
      <w:lvlJc w:val="left"/>
      <w:pPr>
        <w:ind w:left="388" w:hanging="388"/>
      </w:pPr>
      <w:rPr>
        <w:rFonts w:ascii="Calibri" w:eastAsia="Calibri" w:hAnsi="Calibri" w:cs="Calibri" w:hint="default"/>
        <w:b/>
        <w:bCs/>
        <w:w w:val="100"/>
        <w:sz w:val="22"/>
        <w:szCs w:val="22"/>
        <w:lang w:val="it-IT" w:eastAsia="en-US" w:bidi="ar-SA"/>
      </w:rPr>
    </w:lvl>
    <w:lvl w:ilvl="2">
      <w:numFmt w:val="bullet"/>
      <w:lvlText w:val="•"/>
      <w:lvlJc w:val="left"/>
      <w:pPr>
        <w:ind w:left="2069" w:hanging="388"/>
      </w:pPr>
      <w:rPr>
        <w:rFonts w:hint="default"/>
        <w:lang w:val="it-IT" w:eastAsia="en-US" w:bidi="ar-SA"/>
      </w:rPr>
    </w:lvl>
    <w:lvl w:ilvl="3">
      <w:numFmt w:val="bullet"/>
      <w:lvlText w:val="•"/>
      <w:lvlJc w:val="left"/>
      <w:pPr>
        <w:ind w:left="3044" w:hanging="388"/>
      </w:pPr>
      <w:rPr>
        <w:rFonts w:hint="default"/>
        <w:lang w:val="it-IT" w:eastAsia="en-US" w:bidi="ar-SA"/>
      </w:rPr>
    </w:lvl>
    <w:lvl w:ilvl="4">
      <w:numFmt w:val="bullet"/>
      <w:lvlText w:val="•"/>
      <w:lvlJc w:val="left"/>
      <w:pPr>
        <w:ind w:left="4019" w:hanging="388"/>
      </w:pPr>
      <w:rPr>
        <w:rFonts w:hint="default"/>
        <w:lang w:val="it-IT" w:eastAsia="en-US" w:bidi="ar-SA"/>
      </w:rPr>
    </w:lvl>
    <w:lvl w:ilvl="5">
      <w:numFmt w:val="bullet"/>
      <w:lvlText w:val="•"/>
      <w:lvlJc w:val="left"/>
      <w:pPr>
        <w:ind w:left="4994" w:hanging="388"/>
      </w:pPr>
      <w:rPr>
        <w:rFonts w:hint="default"/>
        <w:lang w:val="it-IT" w:eastAsia="en-US" w:bidi="ar-SA"/>
      </w:rPr>
    </w:lvl>
    <w:lvl w:ilvl="6">
      <w:numFmt w:val="bullet"/>
      <w:lvlText w:val="•"/>
      <w:lvlJc w:val="left"/>
      <w:pPr>
        <w:ind w:left="5968" w:hanging="388"/>
      </w:pPr>
      <w:rPr>
        <w:rFonts w:hint="default"/>
        <w:lang w:val="it-IT" w:eastAsia="en-US" w:bidi="ar-SA"/>
      </w:rPr>
    </w:lvl>
    <w:lvl w:ilvl="7">
      <w:numFmt w:val="bullet"/>
      <w:lvlText w:val="•"/>
      <w:lvlJc w:val="left"/>
      <w:pPr>
        <w:ind w:left="6943" w:hanging="388"/>
      </w:pPr>
      <w:rPr>
        <w:rFonts w:hint="default"/>
        <w:lang w:val="it-IT" w:eastAsia="en-US" w:bidi="ar-SA"/>
      </w:rPr>
    </w:lvl>
    <w:lvl w:ilvl="8">
      <w:numFmt w:val="bullet"/>
      <w:lvlText w:val="•"/>
      <w:lvlJc w:val="left"/>
      <w:pPr>
        <w:ind w:left="7918" w:hanging="388"/>
      </w:pPr>
      <w:rPr>
        <w:rFonts w:hint="default"/>
        <w:lang w:val="it-IT" w:eastAsia="en-US" w:bidi="ar-SA"/>
      </w:rPr>
    </w:lvl>
  </w:abstractNum>
  <w:abstractNum w:abstractNumId="14" w15:restartNumberingAfterBreak="0">
    <w:nsid w:val="2DFD0E43"/>
    <w:multiLevelType w:val="multilevel"/>
    <w:tmpl w:val="98D46FB4"/>
    <w:lvl w:ilvl="0">
      <w:start w:val="7"/>
      <w:numFmt w:val="decimal"/>
      <w:lvlText w:val="%1"/>
      <w:lvlJc w:val="left"/>
      <w:pPr>
        <w:ind w:left="112" w:hanging="412"/>
      </w:pPr>
      <w:rPr>
        <w:rFonts w:hint="default"/>
        <w:lang w:val="it-IT" w:eastAsia="en-US" w:bidi="ar-SA"/>
      </w:rPr>
    </w:lvl>
    <w:lvl w:ilvl="1">
      <w:start w:val="1"/>
      <w:numFmt w:val="decimal"/>
      <w:lvlText w:val="%1.%2."/>
      <w:lvlJc w:val="left"/>
      <w:pPr>
        <w:ind w:left="112" w:hanging="412"/>
      </w:pPr>
      <w:rPr>
        <w:rFonts w:ascii="Calibri" w:eastAsia="Calibri" w:hAnsi="Calibri" w:cs="Calibri" w:hint="default"/>
        <w:b/>
        <w:bCs/>
        <w:w w:val="100"/>
        <w:sz w:val="22"/>
        <w:szCs w:val="22"/>
        <w:lang w:val="it-IT" w:eastAsia="en-US" w:bidi="ar-SA"/>
      </w:rPr>
    </w:lvl>
    <w:lvl w:ilvl="2">
      <w:start w:val="1"/>
      <w:numFmt w:val="upperLetter"/>
      <w:lvlText w:val="%3)"/>
      <w:lvlJc w:val="left"/>
      <w:pPr>
        <w:ind w:left="832" w:hanging="360"/>
      </w:pPr>
      <w:rPr>
        <w:rFonts w:ascii="Calibri" w:eastAsia="Calibri" w:hAnsi="Calibri" w:cs="Calibri" w:hint="default"/>
        <w:w w:val="100"/>
        <w:sz w:val="22"/>
        <w:szCs w:val="22"/>
        <w:lang w:val="it-IT" w:eastAsia="en-US" w:bidi="ar-SA"/>
      </w:rPr>
    </w:lvl>
    <w:lvl w:ilvl="3">
      <w:numFmt w:val="bullet"/>
      <w:lvlText w:val="•"/>
      <w:lvlJc w:val="left"/>
      <w:pPr>
        <w:ind w:left="2846" w:hanging="360"/>
      </w:pPr>
      <w:rPr>
        <w:rFonts w:hint="default"/>
        <w:lang w:val="it-IT" w:eastAsia="en-US" w:bidi="ar-SA"/>
      </w:rPr>
    </w:lvl>
    <w:lvl w:ilvl="4">
      <w:numFmt w:val="bullet"/>
      <w:lvlText w:val="•"/>
      <w:lvlJc w:val="left"/>
      <w:pPr>
        <w:ind w:left="3849" w:hanging="360"/>
      </w:pPr>
      <w:rPr>
        <w:rFonts w:hint="default"/>
        <w:lang w:val="it-IT" w:eastAsia="en-US" w:bidi="ar-SA"/>
      </w:rPr>
    </w:lvl>
    <w:lvl w:ilvl="5">
      <w:numFmt w:val="bullet"/>
      <w:lvlText w:val="•"/>
      <w:lvlJc w:val="left"/>
      <w:pPr>
        <w:ind w:left="4852" w:hanging="360"/>
      </w:pPr>
      <w:rPr>
        <w:rFonts w:hint="default"/>
        <w:lang w:val="it-IT" w:eastAsia="en-US" w:bidi="ar-SA"/>
      </w:rPr>
    </w:lvl>
    <w:lvl w:ilvl="6">
      <w:numFmt w:val="bullet"/>
      <w:lvlText w:val="•"/>
      <w:lvlJc w:val="left"/>
      <w:pPr>
        <w:ind w:left="5855" w:hanging="360"/>
      </w:pPr>
      <w:rPr>
        <w:rFonts w:hint="default"/>
        <w:lang w:val="it-IT" w:eastAsia="en-US" w:bidi="ar-SA"/>
      </w:rPr>
    </w:lvl>
    <w:lvl w:ilvl="7">
      <w:numFmt w:val="bullet"/>
      <w:lvlText w:val="•"/>
      <w:lvlJc w:val="left"/>
      <w:pPr>
        <w:ind w:left="6858" w:hanging="360"/>
      </w:pPr>
      <w:rPr>
        <w:rFonts w:hint="default"/>
        <w:lang w:val="it-IT" w:eastAsia="en-US" w:bidi="ar-SA"/>
      </w:rPr>
    </w:lvl>
    <w:lvl w:ilvl="8">
      <w:numFmt w:val="bullet"/>
      <w:lvlText w:val="•"/>
      <w:lvlJc w:val="left"/>
      <w:pPr>
        <w:ind w:left="7861" w:hanging="360"/>
      </w:pPr>
      <w:rPr>
        <w:rFonts w:hint="default"/>
        <w:lang w:val="it-IT" w:eastAsia="en-US" w:bidi="ar-SA"/>
      </w:rPr>
    </w:lvl>
  </w:abstractNum>
  <w:abstractNum w:abstractNumId="15" w15:restartNumberingAfterBreak="0">
    <w:nsid w:val="30B3725C"/>
    <w:multiLevelType w:val="hybridMultilevel"/>
    <w:tmpl w:val="E3EC9B9C"/>
    <w:lvl w:ilvl="0" w:tplc="1A604EE4">
      <w:start w:val="1"/>
      <w:numFmt w:val="lowerLetter"/>
      <w:lvlText w:val="%1)"/>
      <w:lvlJc w:val="left"/>
      <w:pPr>
        <w:ind w:left="927" w:hanging="360"/>
      </w:pPr>
      <w:rPr>
        <w:rFonts w:asciiTheme="minorHAnsi" w:eastAsia="Calibri" w:hAnsiTheme="minorHAnsi" w:cstheme="minorHAnsi"/>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354D7EDE"/>
    <w:multiLevelType w:val="multilevel"/>
    <w:tmpl w:val="C0F057CE"/>
    <w:lvl w:ilvl="0">
      <w:start w:val="1"/>
      <w:numFmt w:val="decimal"/>
      <w:lvlText w:val="%1."/>
      <w:lvlJc w:val="left"/>
      <w:pPr>
        <w:ind w:left="375" w:hanging="375"/>
      </w:pPr>
      <w:rPr>
        <w:rFonts w:hint="default"/>
      </w:rPr>
    </w:lvl>
    <w:lvl w:ilvl="1">
      <w:start w:val="1"/>
      <w:numFmt w:val="decimal"/>
      <w:lvlText w:val="%1.%2."/>
      <w:lvlJc w:val="left"/>
      <w:pPr>
        <w:ind w:left="1262" w:hanging="72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594" w:hanging="1800"/>
      </w:pPr>
      <w:rPr>
        <w:rFonts w:hint="default"/>
      </w:rPr>
    </w:lvl>
    <w:lvl w:ilvl="8">
      <w:start w:val="1"/>
      <w:numFmt w:val="decimal"/>
      <w:lvlText w:val="%1.%2.%3.%4.%5.%6.%7.%8.%9."/>
      <w:lvlJc w:val="left"/>
      <w:pPr>
        <w:ind w:left="6136" w:hanging="1800"/>
      </w:pPr>
      <w:rPr>
        <w:rFonts w:hint="default"/>
      </w:rPr>
    </w:lvl>
  </w:abstractNum>
  <w:abstractNum w:abstractNumId="17" w15:restartNumberingAfterBreak="0">
    <w:nsid w:val="422B28CC"/>
    <w:multiLevelType w:val="multilevel"/>
    <w:tmpl w:val="AEFC9150"/>
    <w:lvl w:ilvl="0">
      <w:start w:val="9"/>
      <w:numFmt w:val="decimal"/>
      <w:lvlText w:val="%1"/>
      <w:lvlJc w:val="left"/>
      <w:pPr>
        <w:ind w:left="112" w:hanging="420"/>
      </w:pPr>
      <w:rPr>
        <w:rFonts w:hint="default"/>
        <w:lang w:val="it-IT" w:eastAsia="en-US" w:bidi="ar-SA"/>
      </w:rPr>
    </w:lvl>
    <w:lvl w:ilvl="1">
      <w:start w:val="1"/>
      <w:numFmt w:val="decimal"/>
      <w:lvlText w:val="%1.%2."/>
      <w:lvlJc w:val="left"/>
      <w:pPr>
        <w:ind w:left="112" w:hanging="420"/>
      </w:pPr>
      <w:rPr>
        <w:rFonts w:ascii="Calibri" w:eastAsia="Calibri" w:hAnsi="Calibri" w:cs="Calibri" w:hint="default"/>
        <w:b/>
        <w:bCs/>
        <w:w w:val="100"/>
        <w:sz w:val="22"/>
        <w:szCs w:val="22"/>
        <w:lang w:val="it-IT" w:eastAsia="en-US" w:bidi="ar-SA"/>
      </w:rPr>
    </w:lvl>
    <w:lvl w:ilvl="2">
      <w:numFmt w:val="bullet"/>
      <w:lvlText w:val="•"/>
      <w:lvlJc w:val="left"/>
      <w:pPr>
        <w:ind w:left="2069" w:hanging="420"/>
      </w:pPr>
      <w:rPr>
        <w:rFonts w:hint="default"/>
        <w:lang w:val="it-IT" w:eastAsia="en-US" w:bidi="ar-SA"/>
      </w:rPr>
    </w:lvl>
    <w:lvl w:ilvl="3">
      <w:numFmt w:val="bullet"/>
      <w:lvlText w:val="•"/>
      <w:lvlJc w:val="left"/>
      <w:pPr>
        <w:ind w:left="3044" w:hanging="420"/>
      </w:pPr>
      <w:rPr>
        <w:rFonts w:hint="default"/>
        <w:lang w:val="it-IT" w:eastAsia="en-US" w:bidi="ar-SA"/>
      </w:rPr>
    </w:lvl>
    <w:lvl w:ilvl="4">
      <w:numFmt w:val="bullet"/>
      <w:lvlText w:val="•"/>
      <w:lvlJc w:val="left"/>
      <w:pPr>
        <w:ind w:left="4019" w:hanging="420"/>
      </w:pPr>
      <w:rPr>
        <w:rFonts w:hint="default"/>
        <w:lang w:val="it-IT" w:eastAsia="en-US" w:bidi="ar-SA"/>
      </w:rPr>
    </w:lvl>
    <w:lvl w:ilvl="5">
      <w:numFmt w:val="bullet"/>
      <w:lvlText w:val="•"/>
      <w:lvlJc w:val="left"/>
      <w:pPr>
        <w:ind w:left="4994" w:hanging="420"/>
      </w:pPr>
      <w:rPr>
        <w:rFonts w:hint="default"/>
        <w:lang w:val="it-IT" w:eastAsia="en-US" w:bidi="ar-SA"/>
      </w:rPr>
    </w:lvl>
    <w:lvl w:ilvl="6">
      <w:numFmt w:val="bullet"/>
      <w:lvlText w:val="•"/>
      <w:lvlJc w:val="left"/>
      <w:pPr>
        <w:ind w:left="5968" w:hanging="420"/>
      </w:pPr>
      <w:rPr>
        <w:rFonts w:hint="default"/>
        <w:lang w:val="it-IT" w:eastAsia="en-US" w:bidi="ar-SA"/>
      </w:rPr>
    </w:lvl>
    <w:lvl w:ilvl="7">
      <w:numFmt w:val="bullet"/>
      <w:lvlText w:val="•"/>
      <w:lvlJc w:val="left"/>
      <w:pPr>
        <w:ind w:left="6943" w:hanging="420"/>
      </w:pPr>
      <w:rPr>
        <w:rFonts w:hint="default"/>
        <w:lang w:val="it-IT" w:eastAsia="en-US" w:bidi="ar-SA"/>
      </w:rPr>
    </w:lvl>
    <w:lvl w:ilvl="8">
      <w:numFmt w:val="bullet"/>
      <w:lvlText w:val="•"/>
      <w:lvlJc w:val="left"/>
      <w:pPr>
        <w:ind w:left="7918" w:hanging="420"/>
      </w:pPr>
      <w:rPr>
        <w:rFonts w:hint="default"/>
        <w:lang w:val="it-IT" w:eastAsia="en-US" w:bidi="ar-SA"/>
      </w:rPr>
    </w:lvl>
  </w:abstractNum>
  <w:abstractNum w:abstractNumId="18" w15:restartNumberingAfterBreak="0">
    <w:nsid w:val="424B7566"/>
    <w:multiLevelType w:val="hybridMultilevel"/>
    <w:tmpl w:val="0B9A86E8"/>
    <w:lvl w:ilvl="0" w:tplc="0410000B">
      <w:start w:val="1"/>
      <w:numFmt w:val="bullet"/>
      <w:lvlText w:val=""/>
      <w:lvlJc w:val="left"/>
      <w:pPr>
        <w:ind w:left="885" w:hanging="360"/>
      </w:pPr>
      <w:rPr>
        <w:rFonts w:ascii="Wingdings" w:hAnsi="Wingdings"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19" w15:restartNumberingAfterBreak="0">
    <w:nsid w:val="45F5020A"/>
    <w:multiLevelType w:val="hybridMultilevel"/>
    <w:tmpl w:val="D4788FB4"/>
    <w:lvl w:ilvl="0" w:tplc="973E95E0">
      <w:numFmt w:val="bullet"/>
      <w:lvlText w:val=""/>
      <w:lvlJc w:val="left"/>
      <w:pPr>
        <w:ind w:left="472" w:hanging="360"/>
      </w:pPr>
      <w:rPr>
        <w:rFonts w:ascii="Wingdings" w:eastAsia="Wingdings" w:hAnsi="Wingdings" w:cs="Wingdings" w:hint="default"/>
        <w:w w:val="100"/>
        <w:sz w:val="22"/>
        <w:szCs w:val="22"/>
        <w:lang w:val="it-IT" w:eastAsia="en-US" w:bidi="ar-SA"/>
      </w:rPr>
    </w:lvl>
    <w:lvl w:ilvl="1" w:tplc="1A9C1930">
      <w:numFmt w:val="bullet"/>
      <w:lvlText w:val="•"/>
      <w:lvlJc w:val="left"/>
      <w:pPr>
        <w:ind w:left="1418" w:hanging="360"/>
      </w:pPr>
      <w:rPr>
        <w:rFonts w:hint="default"/>
        <w:lang w:val="it-IT" w:eastAsia="en-US" w:bidi="ar-SA"/>
      </w:rPr>
    </w:lvl>
    <w:lvl w:ilvl="2" w:tplc="C2165A9E">
      <w:numFmt w:val="bullet"/>
      <w:lvlText w:val="•"/>
      <w:lvlJc w:val="left"/>
      <w:pPr>
        <w:ind w:left="2357" w:hanging="360"/>
      </w:pPr>
      <w:rPr>
        <w:rFonts w:hint="default"/>
        <w:lang w:val="it-IT" w:eastAsia="en-US" w:bidi="ar-SA"/>
      </w:rPr>
    </w:lvl>
    <w:lvl w:ilvl="3" w:tplc="D2F49052">
      <w:numFmt w:val="bullet"/>
      <w:lvlText w:val="•"/>
      <w:lvlJc w:val="left"/>
      <w:pPr>
        <w:ind w:left="3296" w:hanging="360"/>
      </w:pPr>
      <w:rPr>
        <w:rFonts w:hint="default"/>
        <w:lang w:val="it-IT" w:eastAsia="en-US" w:bidi="ar-SA"/>
      </w:rPr>
    </w:lvl>
    <w:lvl w:ilvl="4" w:tplc="17E87AEA">
      <w:numFmt w:val="bullet"/>
      <w:lvlText w:val="•"/>
      <w:lvlJc w:val="left"/>
      <w:pPr>
        <w:ind w:left="4235" w:hanging="360"/>
      </w:pPr>
      <w:rPr>
        <w:rFonts w:hint="default"/>
        <w:lang w:val="it-IT" w:eastAsia="en-US" w:bidi="ar-SA"/>
      </w:rPr>
    </w:lvl>
    <w:lvl w:ilvl="5" w:tplc="F2C2B246">
      <w:numFmt w:val="bullet"/>
      <w:lvlText w:val="•"/>
      <w:lvlJc w:val="left"/>
      <w:pPr>
        <w:ind w:left="5174" w:hanging="360"/>
      </w:pPr>
      <w:rPr>
        <w:rFonts w:hint="default"/>
        <w:lang w:val="it-IT" w:eastAsia="en-US" w:bidi="ar-SA"/>
      </w:rPr>
    </w:lvl>
    <w:lvl w:ilvl="6" w:tplc="C2B664F6">
      <w:numFmt w:val="bullet"/>
      <w:lvlText w:val="•"/>
      <w:lvlJc w:val="left"/>
      <w:pPr>
        <w:ind w:left="6112" w:hanging="360"/>
      </w:pPr>
      <w:rPr>
        <w:rFonts w:hint="default"/>
        <w:lang w:val="it-IT" w:eastAsia="en-US" w:bidi="ar-SA"/>
      </w:rPr>
    </w:lvl>
    <w:lvl w:ilvl="7" w:tplc="A17C90F4">
      <w:numFmt w:val="bullet"/>
      <w:lvlText w:val="•"/>
      <w:lvlJc w:val="left"/>
      <w:pPr>
        <w:ind w:left="7051" w:hanging="360"/>
      </w:pPr>
      <w:rPr>
        <w:rFonts w:hint="default"/>
        <w:lang w:val="it-IT" w:eastAsia="en-US" w:bidi="ar-SA"/>
      </w:rPr>
    </w:lvl>
    <w:lvl w:ilvl="8" w:tplc="8892C268">
      <w:numFmt w:val="bullet"/>
      <w:lvlText w:val="•"/>
      <w:lvlJc w:val="left"/>
      <w:pPr>
        <w:ind w:left="7990" w:hanging="360"/>
      </w:pPr>
      <w:rPr>
        <w:rFonts w:hint="default"/>
        <w:lang w:val="it-IT" w:eastAsia="en-US" w:bidi="ar-SA"/>
      </w:rPr>
    </w:lvl>
  </w:abstractNum>
  <w:abstractNum w:abstractNumId="20" w15:restartNumberingAfterBreak="0">
    <w:nsid w:val="4912780F"/>
    <w:multiLevelType w:val="multilevel"/>
    <w:tmpl w:val="42947B74"/>
    <w:lvl w:ilvl="0">
      <w:start w:val="8"/>
      <w:numFmt w:val="decimal"/>
      <w:lvlText w:val="%1"/>
      <w:lvlJc w:val="left"/>
      <w:pPr>
        <w:ind w:left="112" w:hanging="428"/>
      </w:pPr>
      <w:rPr>
        <w:rFonts w:hint="default"/>
        <w:lang w:val="it-IT" w:eastAsia="en-US" w:bidi="ar-SA"/>
      </w:rPr>
    </w:lvl>
    <w:lvl w:ilvl="1">
      <w:start w:val="1"/>
      <w:numFmt w:val="decimal"/>
      <w:lvlText w:val="%1.%2."/>
      <w:lvlJc w:val="left"/>
      <w:pPr>
        <w:ind w:left="112" w:hanging="428"/>
      </w:pPr>
      <w:rPr>
        <w:rFonts w:ascii="Calibri" w:eastAsia="Calibri" w:hAnsi="Calibri" w:cs="Calibri" w:hint="default"/>
        <w:b/>
        <w:bCs/>
        <w:w w:val="100"/>
        <w:sz w:val="22"/>
        <w:szCs w:val="22"/>
        <w:lang w:val="it-IT" w:eastAsia="en-US" w:bidi="ar-SA"/>
      </w:rPr>
    </w:lvl>
    <w:lvl w:ilvl="2">
      <w:numFmt w:val="bullet"/>
      <w:lvlText w:val="•"/>
      <w:lvlJc w:val="left"/>
      <w:pPr>
        <w:ind w:left="2069" w:hanging="428"/>
      </w:pPr>
      <w:rPr>
        <w:rFonts w:hint="default"/>
        <w:lang w:val="it-IT" w:eastAsia="en-US" w:bidi="ar-SA"/>
      </w:rPr>
    </w:lvl>
    <w:lvl w:ilvl="3">
      <w:numFmt w:val="bullet"/>
      <w:lvlText w:val="•"/>
      <w:lvlJc w:val="left"/>
      <w:pPr>
        <w:ind w:left="3044" w:hanging="428"/>
      </w:pPr>
      <w:rPr>
        <w:rFonts w:hint="default"/>
        <w:lang w:val="it-IT" w:eastAsia="en-US" w:bidi="ar-SA"/>
      </w:rPr>
    </w:lvl>
    <w:lvl w:ilvl="4">
      <w:numFmt w:val="bullet"/>
      <w:lvlText w:val="•"/>
      <w:lvlJc w:val="left"/>
      <w:pPr>
        <w:ind w:left="4019" w:hanging="428"/>
      </w:pPr>
      <w:rPr>
        <w:rFonts w:hint="default"/>
        <w:lang w:val="it-IT" w:eastAsia="en-US" w:bidi="ar-SA"/>
      </w:rPr>
    </w:lvl>
    <w:lvl w:ilvl="5">
      <w:numFmt w:val="bullet"/>
      <w:lvlText w:val="•"/>
      <w:lvlJc w:val="left"/>
      <w:pPr>
        <w:ind w:left="4994" w:hanging="428"/>
      </w:pPr>
      <w:rPr>
        <w:rFonts w:hint="default"/>
        <w:lang w:val="it-IT" w:eastAsia="en-US" w:bidi="ar-SA"/>
      </w:rPr>
    </w:lvl>
    <w:lvl w:ilvl="6">
      <w:numFmt w:val="bullet"/>
      <w:lvlText w:val="•"/>
      <w:lvlJc w:val="left"/>
      <w:pPr>
        <w:ind w:left="5968" w:hanging="428"/>
      </w:pPr>
      <w:rPr>
        <w:rFonts w:hint="default"/>
        <w:lang w:val="it-IT" w:eastAsia="en-US" w:bidi="ar-SA"/>
      </w:rPr>
    </w:lvl>
    <w:lvl w:ilvl="7">
      <w:numFmt w:val="bullet"/>
      <w:lvlText w:val="•"/>
      <w:lvlJc w:val="left"/>
      <w:pPr>
        <w:ind w:left="6943" w:hanging="428"/>
      </w:pPr>
      <w:rPr>
        <w:rFonts w:hint="default"/>
        <w:lang w:val="it-IT" w:eastAsia="en-US" w:bidi="ar-SA"/>
      </w:rPr>
    </w:lvl>
    <w:lvl w:ilvl="8">
      <w:numFmt w:val="bullet"/>
      <w:lvlText w:val="•"/>
      <w:lvlJc w:val="left"/>
      <w:pPr>
        <w:ind w:left="7918" w:hanging="428"/>
      </w:pPr>
      <w:rPr>
        <w:rFonts w:hint="default"/>
        <w:lang w:val="it-IT" w:eastAsia="en-US" w:bidi="ar-SA"/>
      </w:rPr>
    </w:lvl>
  </w:abstractNum>
  <w:abstractNum w:abstractNumId="21" w15:restartNumberingAfterBreak="0">
    <w:nsid w:val="49D96149"/>
    <w:multiLevelType w:val="hybridMultilevel"/>
    <w:tmpl w:val="F92E25EE"/>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2" w15:restartNumberingAfterBreak="0">
    <w:nsid w:val="4CC55A3E"/>
    <w:multiLevelType w:val="hybridMultilevel"/>
    <w:tmpl w:val="9BA489BC"/>
    <w:lvl w:ilvl="0" w:tplc="0410000B">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3" w15:restartNumberingAfterBreak="0">
    <w:nsid w:val="4DB858C7"/>
    <w:multiLevelType w:val="hybridMultilevel"/>
    <w:tmpl w:val="02A614F8"/>
    <w:lvl w:ilvl="0" w:tplc="0410000B">
      <w:start w:val="1"/>
      <w:numFmt w:val="bullet"/>
      <w:lvlText w:val=""/>
      <w:lvlJc w:val="left"/>
      <w:pPr>
        <w:ind w:left="1305" w:hanging="360"/>
      </w:pPr>
      <w:rPr>
        <w:rFonts w:ascii="Wingdings" w:hAnsi="Wingdings" w:hint="default"/>
      </w:rPr>
    </w:lvl>
    <w:lvl w:ilvl="1" w:tplc="04100003">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24" w15:restartNumberingAfterBreak="0">
    <w:nsid w:val="53830D5C"/>
    <w:multiLevelType w:val="hybridMultilevel"/>
    <w:tmpl w:val="87508C06"/>
    <w:lvl w:ilvl="0" w:tplc="0410000B">
      <w:start w:val="1"/>
      <w:numFmt w:val="bullet"/>
      <w:lvlText w:val=""/>
      <w:lvlJc w:val="left"/>
      <w:pPr>
        <w:ind w:left="1305" w:hanging="360"/>
      </w:pPr>
      <w:rPr>
        <w:rFonts w:ascii="Wingdings" w:hAnsi="Wingdings"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25" w15:restartNumberingAfterBreak="0">
    <w:nsid w:val="5AF8389F"/>
    <w:multiLevelType w:val="hybridMultilevel"/>
    <w:tmpl w:val="F926F162"/>
    <w:lvl w:ilvl="0" w:tplc="DE0ABE24">
      <w:start w:val="2"/>
      <w:numFmt w:val="upperLetter"/>
      <w:lvlText w:val="%1)"/>
      <w:lvlJc w:val="left"/>
      <w:pPr>
        <w:ind w:left="348" w:hanging="236"/>
      </w:pPr>
      <w:rPr>
        <w:rFonts w:ascii="Calibri" w:eastAsia="Calibri" w:hAnsi="Calibri" w:cs="Calibri" w:hint="default"/>
        <w:w w:val="100"/>
        <w:sz w:val="22"/>
        <w:szCs w:val="22"/>
        <w:lang w:val="it-IT" w:eastAsia="en-US" w:bidi="ar-SA"/>
      </w:rPr>
    </w:lvl>
    <w:lvl w:ilvl="1" w:tplc="10667388">
      <w:numFmt w:val="bullet"/>
      <w:lvlText w:val="•"/>
      <w:lvlJc w:val="left"/>
      <w:pPr>
        <w:ind w:left="1292" w:hanging="236"/>
      </w:pPr>
      <w:rPr>
        <w:rFonts w:hint="default"/>
        <w:lang w:val="it-IT" w:eastAsia="en-US" w:bidi="ar-SA"/>
      </w:rPr>
    </w:lvl>
    <w:lvl w:ilvl="2" w:tplc="AD2845F8">
      <w:numFmt w:val="bullet"/>
      <w:lvlText w:val="•"/>
      <w:lvlJc w:val="left"/>
      <w:pPr>
        <w:ind w:left="2245" w:hanging="236"/>
      </w:pPr>
      <w:rPr>
        <w:rFonts w:hint="default"/>
        <w:lang w:val="it-IT" w:eastAsia="en-US" w:bidi="ar-SA"/>
      </w:rPr>
    </w:lvl>
    <w:lvl w:ilvl="3" w:tplc="BDF4EB2A">
      <w:numFmt w:val="bullet"/>
      <w:lvlText w:val="•"/>
      <w:lvlJc w:val="left"/>
      <w:pPr>
        <w:ind w:left="3198" w:hanging="236"/>
      </w:pPr>
      <w:rPr>
        <w:rFonts w:hint="default"/>
        <w:lang w:val="it-IT" w:eastAsia="en-US" w:bidi="ar-SA"/>
      </w:rPr>
    </w:lvl>
    <w:lvl w:ilvl="4" w:tplc="27E4A722">
      <w:numFmt w:val="bullet"/>
      <w:lvlText w:val="•"/>
      <w:lvlJc w:val="left"/>
      <w:pPr>
        <w:ind w:left="4151" w:hanging="236"/>
      </w:pPr>
      <w:rPr>
        <w:rFonts w:hint="default"/>
        <w:lang w:val="it-IT" w:eastAsia="en-US" w:bidi="ar-SA"/>
      </w:rPr>
    </w:lvl>
    <w:lvl w:ilvl="5" w:tplc="6F70B4FA">
      <w:numFmt w:val="bullet"/>
      <w:lvlText w:val="•"/>
      <w:lvlJc w:val="left"/>
      <w:pPr>
        <w:ind w:left="5104" w:hanging="236"/>
      </w:pPr>
      <w:rPr>
        <w:rFonts w:hint="default"/>
        <w:lang w:val="it-IT" w:eastAsia="en-US" w:bidi="ar-SA"/>
      </w:rPr>
    </w:lvl>
    <w:lvl w:ilvl="6" w:tplc="72C0C008">
      <w:numFmt w:val="bullet"/>
      <w:lvlText w:val="•"/>
      <w:lvlJc w:val="left"/>
      <w:pPr>
        <w:ind w:left="6056" w:hanging="236"/>
      </w:pPr>
      <w:rPr>
        <w:rFonts w:hint="default"/>
        <w:lang w:val="it-IT" w:eastAsia="en-US" w:bidi="ar-SA"/>
      </w:rPr>
    </w:lvl>
    <w:lvl w:ilvl="7" w:tplc="8C6A3E76">
      <w:numFmt w:val="bullet"/>
      <w:lvlText w:val="•"/>
      <w:lvlJc w:val="left"/>
      <w:pPr>
        <w:ind w:left="7009" w:hanging="236"/>
      </w:pPr>
      <w:rPr>
        <w:rFonts w:hint="default"/>
        <w:lang w:val="it-IT" w:eastAsia="en-US" w:bidi="ar-SA"/>
      </w:rPr>
    </w:lvl>
    <w:lvl w:ilvl="8" w:tplc="A56EED02">
      <w:numFmt w:val="bullet"/>
      <w:lvlText w:val="•"/>
      <w:lvlJc w:val="left"/>
      <w:pPr>
        <w:ind w:left="7962" w:hanging="236"/>
      </w:pPr>
      <w:rPr>
        <w:rFonts w:hint="default"/>
        <w:lang w:val="it-IT" w:eastAsia="en-US" w:bidi="ar-SA"/>
      </w:rPr>
    </w:lvl>
  </w:abstractNum>
  <w:abstractNum w:abstractNumId="26" w15:restartNumberingAfterBreak="0">
    <w:nsid w:val="5EA9409C"/>
    <w:multiLevelType w:val="hybridMultilevel"/>
    <w:tmpl w:val="47E4551C"/>
    <w:lvl w:ilvl="0" w:tplc="4EA459FA">
      <w:start w:val="1"/>
      <w:numFmt w:val="decimal"/>
      <w:lvlText w:val="%1."/>
      <w:lvlJc w:val="left"/>
      <w:pPr>
        <w:ind w:left="902" w:hanging="360"/>
      </w:pPr>
      <w:rPr>
        <w:rFonts w:hint="default"/>
      </w:rPr>
    </w:lvl>
    <w:lvl w:ilvl="1" w:tplc="04100019" w:tentative="1">
      <w:start w:val="1"/>
      <w:numFmt w:val="lowerLetter"/>
      <w:lvlText w:val="%2."/>
      <w:lvlJc w:val="left"/>
      <w:pPr>
        <w:ind w:left="1622" w:hanging="360"/>
      </w:pPr>
    </w:lvl>
    <w:lvl w:ilvl="2" w:tplc="0410001B" w:tentative="1">
      <w:start w:val="1"/>
      <w:numFmt w:val="lowerRoman"/>
      <w:lvlText w:val="%3."/>
      <w:lvlJc w:val="right"/>
      <w:pPr>
        <w:ind w:left="2342" w:hanging="180"/>
      </w:pPr>
    </w:lvl>
    <w:lvl w:ilvl="3" w:tplc="0410000F" w:tentative="1">
      <w:start w:val="1"/>
      <w:numFmt w:val="decimal"/>
      <w:lvlText w:val="%4."/>
      <w:lvlJc w:val="left"/>
      <w:pPr>
        <w:ind w:left="3062" w:hanging="360"/>
      </w:pPr>
    </w:lvl>
    <w:lvl w:ilvl="4" w:tplc="04100019" w:tentative="1">
      <w:start w:val="1"/>
      <w:numFmt w:val="lowerLetter"/>
      <w:lvlText w:val="%5."/>
      <w:lvlJc w:val="left"/>
      <w:pPr>
        <w:ind w:left="3782" w:hanging="360"/>
      </w:pPr>
    </w:lvl>
    <w:lvl w:ilvl="5" w:tplc="0410001B" w:tentative="1">
      <w:start w:val="1"/>
      <w:numFmt w:val="lowerRoman"/>
      <w:lvlText w:val="%6."/>
      <w:lvlJc w:val="right"/>
      <w:pPr>
        <w:ind w:left="4502" w:hanging="180"/>
      </w:pPr>
    </w:lvl>
    <w:lvl w:ilvl="6" w:tplc="0410000F" w:tentative="1">
      <w:start w:val="1"/>
      <w:numFmt w:val="decimal"/>
      <w:lvlText w:val="%7."/>
      <w:lvlJc w:val="left"/>
      <w:pPr>
        <w:ind w:left="5222" w:hanging="360"/>
      </w:pPr>
    </w:lvl>
    <w:lvl w:ilvl="7" w:tplc="04100019" w:tentative="1">
      <w:start w:val="1"/>
      <w:numFmt w:val="lowerLetter"/>
      <w:lvlText w:val="%8."/>
      <w:lvlJc w:val="left"/>
      <w:pPr>
        <w:ind w:left="5942" w:hanging="360"/>
      </w:pPr>
    </w:lvl>
    <w:lvl w:ilvl="8" w:tplc="0410001B" w:tentative="1">
      <w:start w:val="1"/>
      <w:numFmt w:val="lowerRoman"/>
      <w:lvlText w:val="%9."/>
      <w:lvlJc w:val="right"/>
      <w:pPr>
        <w:ind w:left="6662" w:hanging="180"/>
      </w:pPr>
    </w:lvl>
  </w:abstractNum>
  <w:abstractNum w:abstractNumId="27" w15:restartNumberingAfterBreak="0">
    <w:nsid w:val="5F785706"/>
    <w:multiLevelType w:val="hybridMultilevel"/>
    <w:tmpl w:val="46F4806A"/>
    <w:lvl w:ilvl="0" w:tplc="0FAE08C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316610"/>
    <w:multiLevelType w:val="hybridMultilevel"/>
    <w:tmpl w:val="8F181FFA"/>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29" w15:restartNumberingAfterBreak="0">
    <w:nsid w:val="6939074C"/>
    <w:multiLevelType w:val="multilevel"/>
    <w:tmpl w:val="750A7BA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6A144E88"/>
    <w:multiLevelType w:val="multilevel"/>
    <w:tmpl w:val="FECEB4C2"/>
    <w:lvl w:ilvl="0">
      <w:start w:val="6"/>
      <w:numFmt w:val="decimal"/>
      <w:lvlText w:val="%1"/>
      <w:lvlJc w:val="left"/>
      <w:pPr>
        <w:ind w:left="112" w:hanging="400"/>
      </w:pPr>
      <w:rPr>
        <w:rFonts w:hint="default"/>
        <w:lang w:val="it-IT" w:eastAsia="en-US" w:bidi="ar-SA"/>
      </w:rPr>
    </w:lvl>
    <w:lvl w:ilvl="1">
      <w:start w:val="1"/>
      <w:numFmt w:val="decimal"/>
      <w:lvlText w:val="%1.%2."/>
      <w:lvlJc w:val="left"/>
      <w:pPr>
        <w:ind w:left="112" w:hanging="400"/>
      </w:pPr>
      <w:rPr>
        <w:rFonts w:ascii="Calibri" w:eastAsia="Calibri" w:hAnsi="Calibri" w:cs="Calibri" w:hint="default"/>
        <w:b/>
        <w:bCs/>
        <w:w w:val="100"/>
        <w:sz w:val="22"/>
        <w:szCs w:val="22"/>
        <w:lang w:val="it-IT" w:eastAsia="en-US" w:bidi="ar-SA"/>
      </w:rPr>
    </w:lvl>
    <w:lvl w:ilvl="2">
      <w:numFmt w:val="bullet"/>
      <w:lvlText w:val="•"/>
      <w:lvlJc w:val="left"/>
      <w:pPr>
        <w:ind w:left="2069" w:hanging="400"/>
      </w:pPr>
      <w:rPr>
        <w:rFonts w:hint="default"/>
        <w:lang w:val="it-IT" w:eastAsia="en-US" w:bidi="ar-SA"/>
      </w:rPr>
    </w:lvl>
    <w:lvl w:ilvl="3">
      <w:numFmt w:val="bullet"/>
      <w:lvlText w:val="•"/>
      <w:lvlJc w:val="left"/>
      <w:pPr>
        <w:ind w:left="3044" w:hanging="400"/>
      </w:pPr>
      <w:rPr>
        <w:rFonts w:hint="default"/>
        <w:lang w:val="it-IT" w:eastAsia="en-US" w:bidi="ar-SA"/>
      </w:rPr>
    </w:lvl>
    <w:lvl w:ilvl="4">
      <w:numFmt w:val="bullet"/>
      <w:lvlText w:val="•"/>
      <w:lvlJc w:val="left"/>
      <w:pPr>
        <w:ind w:left="4019" w:hanging="400"/>
      </w:pPr>
      <w:rPr>
        <w:rFonts w:hint="default"/>
        <w:lang w:val="it-IT" w:eastAsia="en-US" w:bidi="ar-SA"/>
      </w:rPr>
    </w:lvl>
    <w:lvl w:ilvl="5">
      <w:numFmt w:val="bullet"/>
      <w:lvlText w:val="•"/>
      <w:lvlJc w:val="left"/>
      <w:pPr>
        <w:ind w:left="4994" w:hanging="400"/>
      </w:pPr>
      <w:rPr>
        <w:rFonts w:hint="default"/>
        <w:lang w:val="it-IT" w:eastAsia="en-US" w:bidi="ar-SA"/>
      </w:rPr>
    </w:lvl>
    <w:lvl w:ilvl="6">
      <w:numFmt w:val="bullet"/>
      <w:lvlText w:val="•"/>
      <w:lvlJc w:val="left"/>
      <w:pPr>
        <w:ind w:left="5968" w:hanging="400"/>
      </w:pPr>
      <w:rPr>
        <w:rFonts w:hint="default"/>
        <w:lang w:val="it-IT" w:eastAsia="en-US" w:bidi="ar-SA"/>
      </w:rPr>
    </w:lvl>
    <w:lvl w:ilvl="7">
      <w:numFmt w:val="bullet"/>
      <w:lvlText w:val="•"/>
      <w:lvlJc w:val="left"/>
      <w:pPr>
        <w:ind w:left="6943" w:hanging="400"/>
      </w:pPr>
      <w:rPr>
        <w:rFonts w:hint="default"/>
        <w:lang w:val="it-IT" w:eastAsia="en-US" w:bidi="ar-SA"/>
      </w:rPr>
    </w:lvl>
    <w:lvl w:ilvl="8">
      <w:numFmt w:val="bullet"/>
      <w:lvlText w:val="•"/>
      <w:lvlJc w:val="left"/>
      <w:pPr>
        <w:ind w:left="7918" w:hanging="400"/>
      </w:pPr>
      <w:rPr>
        <w:rFonts w:hint="default"/>
        <w:lang w:val="it-IT" w:eastAsia="en-US" w:bidi="ar-SA"/>
      </w:rPr>
    </w:lvl>
  </w:abstractNum>
  <w:abstractNum w:abstractNumId="31" w15:restartNumberingAfterBreak="0">
    <w:nsid w:val="6A43485E"/>
    <w:multiLevelType w:val="multilevel"/>
    <w:tmpl w:val="0E8C721C"/>
    <w:lvl w:ilvl="0">
      <w:start w:val="3"/>
      <w:numFmt w:val="decimal"/>
      <w:lvlText w:val="%1"/>
      <w:lvlJc w:val="left"/>
      <w:pPr>
        <w:ind w:left="112" w:hanging="396"/>
      </w:pPr>
      <w:rPr>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lang w:val="it-IT" w:eastAsia="en-US" w:bidi="ar-SA"/>
      </w:rPr>
    </w:lvl>
    <w:lvl w:ilvl="3">
      <w:numFmt w:val="bullet"/>
      <w:lvlText w:val="•"/>
      <w:lvlJc w:val="left"/>
      <w:pPr>
        <w:ind w:left="3044" w:hanging="396"/>
      </w:pPr>
      <w:rPr>
        <w:lang w:val="it-IT" w:eastAsia="en-US" w:bidi="ar-SA"/>
      </w:rPr>
    </w:lvl>
    <w:lvl w:ilvl="4">
      <w:numFmt w:val="bullet"/>
      <w:lvlText w:val="•"/>
      <w:lvlJc w:val="left"/>
      <w:pPr>
        <w:ind w:left="4019" w:hanging="396"/>
      </w:pPr>
      <w:rPr>
        <w:lang w:val="it-IT" w:eastAsia="en-US" w:bidi="ar-SA"/>
      </w:rPr>
    </w:lvl>
    <w:lvl w:ilvl="5">
      <w:numFmt w:val="bullet"/>
      <w:lvlText w:val="•"/>
      <w:lvlJc w:val="left"/>
      <w:pPr>
        <w:ind w:left="4994" w:hanging="396"/>
      </w:pPr>
      <w:rPr>
        <w:lang w:val="it-IT" w:eastAsia="en-US" w:bidi="ar-SA"/>
      </w:rPr>
    </w:lvl>
    <w:lvl w:ilvl="6">
      <w:numFmt w:val="bullet"/>
      <w:lvlText w:val="•"/>
      <w:lvlJc w:val="left"/>
      <w:pPr>
        <w:ind w:left="5968" w:hanging="396"/>
      </w:pPr>
      <w:rPr>
        <w:lang w:val="it-IT" w:eastAsia="en-US" w:bidi="ar-SA"/>
      </w:rPr>
    </w:lvl>
    <w:lvl w:ilvl="7">
      <w:numFmt w:val="bullet"/>
      <w:lvlText w:val="•"/>
      <w:lvlJc w:val="left"/>
      <w:pPr>
        <w:ind w:left="6943" w:hanging="396"/>
      </w:pPr>
      <w:rPr>
        <w:lang w:val="it-IT" w:eastAsia="en-US" w:bidi="ar-SA"/>
      </w:rPr>
    </w:lvl>
    <w:lvl w:ilvl="8">
      <w:numFmt w:val="bullet"/>
      <w:lvlText w:val="•"/>
      <w:lvlJc w:val="left"/>
      <w:pPr>
        <w:ind w:left="7918" w:hanging="396"/>
      </w:pPr>
      <w:rPr>
        <w:lang w:val="it-IT" w:eastAsia="en-US" w:bidi="ar-SA"/>
      </w:rPr>
    </w:lvl>
  </w:abstractNum>
  <w:abstractNum w:abstractNumId="32" w15:restartNumberingAfterBreak="0">
    <w:nsid w:val="72480FE2"/>
    <w:multiLevelType w:val="hybridMultilevel"/>
    <w:tmpl w:val="0BB22702"/>
    <w:lvl w:ilvl="0" w:tplc="0410000B">
      <w:start w:val="1"/>
      <w:numFmt w:val="bullet"/>
      <w:lvlText w:val=""/>
      <w:lvlJc w:val="left"/>
      <w:pPr>
        <w:ind w:left="1305" w:hanging="360"/>
      </w:pPr>
      <w:rPr>
        <w:rFonts w:ascii="Wingdings" w:hAnsi="Wingdings"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33" w15:restartNumberingAfterBreak="0">
    <w:nsid w:val="729E60B4"/>
    <w:multiLevelType w:val="multilevel"/>
    <w:tmpl w:val="6818D944"/>
    <w:lvl w:ilvl="0">
      <w:start w:val="4"/>
      <w:numFmt w:val="decimal"/>
      <w:lvlText w:val="%1"/>
      <w:lvlJc w:val="left"/>
      <w:pPr>
        <w:ind w:left="112" w:hanging="396"/>
      </w:pPr>
      <w:rPr>
        <w:rFonts w:hint="default"/>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rFonts w:hint="default"/>
        <w:lang w:val="it-IT" w:eastAsia="en-US" w:bidi="ar-SA"/>
      </w:rPr>
    </w:lvl>
    <w:lvl w:ilvl="3">
      <w:numFmt w:val="bullet"/>
      <w:lvlText w:val="•"/>
      <w:lvlJc w:val="left"/>
      <w:pPr>
        <w:ind w:left="3044" w:hanging="396"/>
      </w:pPr>
      <w:rPr>
        <w:rFonts w:hint="default"/>
        <w:lang w:val="it-IT" w:eastAsia="en-US" w:bidi="ar-SA"/>
      </w:rPr>
    </w:lvl>
    <w:lvl w:ilvl="4">
      <w:numFmt w:val="bullet"/>
      <w:lvlText w:val="•"/>
      <w:lvlJc w:val="left"/>
      <w:pPr>
        <w:ind w:left="4019" w:hanging="396"/>
      </w:pPr>
      <w:rPr>
        <w:rFonts w:hint="default"/>
        <w:lang w:val="it-IT" w:eastAsia="en-US" w:bidi="ar-SA"/>
      </w:rPr>
    </w:lvl>
    <w:lvl w:ilvl="5">
      <w:numFmt w:val="bullet"/>
      <w:lvlText w:val="•"/>
      <w:lvlJc w:val="left"/>
      <w:pPr>
        <w:ind w:left="4994" w:hanging="396"/>
      </w:pPr>
      <w:rPr>
        <w:rFonts w:hint="default"/>
        <w:lang w:val="it-IT" w:eastAsia="en-US" w:bidi="ar-SA"/>
      </w:rPr>
    </w:lvl>
    <w:lvl w:ilvl="6">
      <w:numFmt w:val="bullet"/>
      <w:lvlText w:val="•"/>
      <w:lvlJc w:val="left"/>
      <w:pPr>
        <w:ind w:left="5968" w:hanging="396"/>
      </w:pPr>
      <w:rPr>
        <w:rFonts w:hint="default"/>
        <w:lang w:val="it-IT" w:eastAsia="en-US" w:bidi="ar-SA"/>
      </w:rPr>
    </w:lvl>
    <w:lvl w:ilvl="7">
      <w:numFmt w:val="bullet"/>
      <w:lvlText w:val="•"/>
      <w:lvlJc w:val="left"/>
      <w:pPr>
        <w:ind w:left="6943" w:hanging="396"/>
      </w:pPr>
      <w:rPr>
        <w:rFonts w:hint="default"/>
        <w:lang w:val="it-IT" w:eastAsia="en-US" w:bidi="ar-SA"/>
      </w:rPr>
    </w:lvl>
    <w:lvl w:ilvl="8">
      <w:numFmt w:val="bullet"/>
      <w:lvlText w:val="•"/>
      <w:lvlJc w:val="left"/>
      <w:pPr>
        <w:ind w:left="7918" w:hanging="396"/>
      </w:pPr>
      <w:rPr>
        <w:rFonts w:hint="default"/>
        <w:lang w:val="it-IT" w:eastAsia="en-US" w:bidi="ar-SA"/>
      </w:rPr>
    </w:lvl>
  </w:abstractNum>
  <w:abstractNum w:abstractNumId="34" w15:restartNumberingAfterBreak="0">
    <w:nsid w:val="76643944"/>
    <w:multiLevelType w:val="multilevel"/>
    <w:tmpl w:val="4C5CB6E2"/>
    <w:lvl w:ilvl="0">
      <w:start w:val="1"/>
      <w:numFmt w:val="decimal"/>
      <w:lvlText w:val="%1"/>
      <w:lvlJc w:val="left"/>
      <w:pPr>
        <w:ind w:left="112" w:hanging="416"/>
      </w:pPr>
      <w:rPr>
        <w:rFonts w:hint="default"/>
        <w:lang w:val="it-IT" w:eastAsia="en-US" w:bidi="ar-SA"/>
      </w:rPr>
    </w:lvl>
    <w:lvl w:ilvl="1">
      <w:start w:val="1"/>
      <w:numFmt w:val="decimal"/>
      <w:lvlText w:val="%1.%2."/>
      <w:lvlJc w:val="left"/>
      <w:pPr>
        <w:ind w:left="112" w:hanging="416"/>
      </w:pPr>
      <w:rPr>
        <w:rFonts w:ascii="Calibri" w:eastAsia="Calibri" w:hAnsi="Calibri" w:cs="Calibri" w:hint="default"/>
        <w:b/>
        <w:bCs/>
        <w:w w:val="100"/>
        <w:sz w:val="22"/>
        <w:szCs w:val="22"/>
        <w:lang w:val="it-IT" w:eastAsia="en-US" w:bidi="ar-SA"/>
      </w:rPr>
    </w:lvl>
    <w:lvl w:ilvl="2">
      <w:numFmt w:val="bullet"/>
      <w:lvlText w:val="•"/>
      <w:lvlJc w:val="left"/>
      <w:pPr>
        <w:ind w:left="2069" w:hanging="416"/>
      </w:pPr>
      <w:rPr>
        <w:rFonts w:hint="default"/>
        <w:lang w:val="it-IT" w:eastAsia="en-US" w:bidi="ar-SA"/>
      </w:rPr>
    </w:lvl>
    <w:lvl w:ilvl="3">
      <w:numFmt w:val="bullet"/>
      <w:lvlText w:val="•"/>
      <w:lvlJc w:val="left"/>
      <w:pPr>
        <w:ind w:left="3044" w:hanging="416"/>
      </w:pPr>
      <w:rPr>
        <w:rFonts w:hint="default"/>
        <w:lang w:val="it-IT" w:eastAsia="en-US" w:bidi="ar-SA"/>
      </w:rPr>
    </w:lvl>
    <w:lvl w:ilvl="4">
      <w:numFmt w:val="bullet"/>
      <w:lvlText w:val="•"/>
      <w:lvlJc w:val="left"/>
      <w:pPr>
        <w:ind w:left="4019" w:hanging="416"/>
      </w:pPr>
      <w:rPr>
        <w:rFonts w:hint="default"/>
        <w:lang w:val="it-IT" w:eastAsia="en-US" w:bidi="ar-SA"/>
      </w:rPr>
    </w:lvl>
    <w:lvl w:ilvl="5">
      <w:numFmt w:val="bullet"/>
      <w:lvlText w:val="•"/>
      <w:lvlJc w:val="left"/>
      <w:pPr>
        <w:ind w:left="4994" w:hanging="416"/>
      </w:pPr>
      <w:rPr>
        <w:rFonts w:hint="default"/>
        <w:lang w:val="it-IT" w:eastAsia="en-US" w:bidi="ar-SA"/>
      </w:rPr>
    </w:lvl>
    <w:lvl w:ilvl="6">
      <w:numFmt w:val="bullet"/>
      <w:lvlText w:val="•"/>
      <w:lvlJc w:val="left"/>
      <w:pPr>
        <w:ind w:left="5968" w:hanging="416"/>
      </w:pPr>
      <w:rPr>
        <w:rFonts w:hint="default"/>
        <w:lang w:val="it-IT" w:eastAsia="en-US" w:bidi="ar-SA"/>
      </w:rPr>
    </w:lvl>
    <w:lvl w:ilvl="7">
      <w:numFmt w:val="bullet"/>
      <w:lvlText w:val="•"/>
      <w:lvlJc w:val="left"/>
      <w:pPr>
        <w:ind w:left="6943" w:hanging="416"/>
      </w:pPr>
      <w:rPr>
        <w:rFonts w:hint="default"/>
        <w:lang w:val="it-IT" w:eastAsia="en-US" w:bidi="ar-SA"/>
      </w:rPr>
    </w:lvl>
    <w:lvl w:ilvl="8">
      <w:numFmt w:val="bullet"/>
      <w:lvlText w:val="•"/>
      <w:lvlJc w:val="left"/>
      <w:pPr>
        <w:ind w:left="7918" w:hanging="416"/>
      </w:pPr>
      <w:rPr>
        <w:rFonts w:hint="default"/>
        <w:lang w:val="it-IT" w:eastAsia="en-US" w:bidi="ar-SA"/>
      </w:rPr>
    </w:lvl>
  </w:abstractNum>
  <w:abstractNum w:abstractNumId="35" w15:restartNumberingAfterBreak="0">
    <w:nsid w:val="7A212725"/>
    <w:multiLevelType w:val="hybridMultilevel"/>
    <w:tmpl w:val="DD8A8EF0"/>
    <w:lvl w:ilvl="0" w:tplc="1624EBD0">
      <w:numFmt w:val="bullet"/>
      <w:lvlText w:val="-"/>
      <w:lvlJc w:val="left"/>
      <w:pPr>
        <w:ind w:left="472" w:hanging="360"/>
      </w:pPr>
      <w:rPr>
        <w:rFonts w:ascii="Arial MT" w:eastAsia="Arial MT" w:hAnsi="Arial MT" w:cs="Arial MT" w:hint="default"/>
        <w:w w:val="99"/>
        <w:sz w:val="22"/>
        <w:szCs w:val="22"/>
        <w:lang w:val="it-IT" w:eastAsia="en-US" w:bidi="ar-SA"/>
      </w:rPr>
    </w:lvl>
    <w:lvl w:ilvl="1" w:tplc="13065280">
      <w:numFmt w:val="bullet"/>
      <w:lvlText w:val="•"/>
      <w:lvlJc w:val="left"/>
      <w:pPr>
        <w:ind w:left="1418" w:hanging="360"/>
      </w:pPr>
      <w:rPr>
        <w:rFonts w:hint="default"/>
        <w:lang w:val="it-IT" w:eastAsia="en-US" w:bidi="ar-SA"/>
      </w:rPr>
    </w:lvl>
    <w:lvl w:ilvl="2" w:tplc="5F941A28">
      <w:numFmt w:val="bullet"/>
      <w:lvlText w:val="•"/>
      <w:lvlJc w:val="left"/>
      <w:pPr>
        <w:ind w:left="2357" w:hanging="360"/>
      </w:pPr>
      <w:rPr>
        <w:rFonts w:hint="default"/>
        <w:lang w:val="it-IT" w:eastAsia="en-US" w:bidi="ar-SA"/>
      </w:rPr>
    </w:lvl>
    <w:lvl w:ilvl="3" w:tplc="D250C7A6">
      <w:numFmt w:val="bullet"/>
      <w:lvlText w:val="•"/>
      <w:lvlJc w:val="left"/>
      <w:pPr>
        <w:ind w:left="3296" w:hanging="360"/>
      </w:pPr>
      <w:rPr>
        <w:rFonts w:hint="default"/>
        <w:lang w:val="it-IT" w:eastAsia="en-US" w:bidi="ar-SA"/>
      </w:rPr>
    </w:lvl>
    <w:lvl w:ilvl="4" w:tplc="AFD64AC8">
      <w:numFmt w:val="bullet"/>
      <w:lvlText w:val="•"/>
      <w:lvlJc w:val="left"/>
      <w:pPr>
        <w:ind w:left="4235" w:hanging="360"/>
      </w:pPr>
      <w:rPr>
        <w:rFonts w:hint="default"/>
        <w:lang w:val="it-IT" w:eastAsia="en-US" w:bidi="ar-SA"/>
      </w:rPr>
    </w:lvl>
    <w:lvl w:ilvl="5" w:tplc="46AC849A">
      <w:numFmt w:val="bullet"/>
      <w:lvlText w:val="•"/>
      <w:lvlJc w:val="left"/>
      <w:pPr>
        <w:ind w:left="5174" w:hanging="360"/>
      </w:pPr>
      <w:rPr>
        <w:rFonts w:hint="default"/>
        <w:lang w:val="it-IT" w:eastAsia="en-US" w:bidi="ar-SA"/>
      </w:rPr>
    </w:lvl>
    <w:lvl w:ilvl="6" w:tplc="68EC9BCE">
      <w:numFmt w:val="bullet"/>
      <w:lvlText w:val="•"/>
      <w:lvlJc w:val="left"/>
      <w:pPr>
        <w:ind w:left="6112" w:hanging="360"/>
      </w:pPr>
      <w:rPr>
        <w:rFonts w:hint="default"/>
        <w:lang w:val="it-IT" w:eastAsia="en-US" w:bidi="ar-SA"/>
      </w:rPr>
    </w:lvl>
    <w:lvl w:ilvl="7" w:tplc="C6A08CEE">
      <w:numFmt w:val="bullet"/>
      <w:lvlText w:val="•"/>
      <w:lvlJc w:val="left"/>
      <w:pPr>
        <w:ind w:left="7051" w:hanging="360"/>
      </w:pPr>
      <w:rPr>
        <w:rFonts w:hint="default"/>
        <w:lang w:val="it-IT" w:eastAsia="en-US" w:bidi="ar-SA"/>
      </w:rPr>
    </w:lvl>
    <w:lvl w:ilvl="8" w:tplc="2DB03906">
      <w:numFmt w:val="bullet"/>
      <w:lvlText w:val="•"/>
      <w:lvlJc w:val="left"/>
      <w:pPr>
        <w:ind w:left="7990" w:hanging="360"/>
      </w:pPr>
      <w:rPr>
        <w:rFonts w:hint="default"/>
        <w:lang w:val="it-IT" w:eastAsia="en-US" w:bidi="ar-SA"/>
      </w:rPr>
    </w:lvl>
  </w:abstractNum>
  <w:abstractNum w:abstractNumId="36" w15:restartNumberingAfterBreak="0">
    <w:nsid w:val="7CA5239E"/>
    <w:multiLevelType w:val="multilevel"/>
    <w:tmpl w:val="4C4EBF7A"/>
    <w:lvl w:ilvl="0">
      <w:start w:val="7"/>
      <w:numFmt w:val="decimal"/>
      <w:lvlText w:val="%1"/>
      <w:lvlJc w:val="left"/>
      <w:pPr>
        <w:ind w:left="112" w:hanging="412"/>
      </w:pPr>
      <w:rPr>
        <w:rFonts w:hint="default"/>
        <w:lang w:val="it-IT" w:eastAsia="en-US" w:bidi="ar-SA"/>
      </w:rPr>
    </w:lvl>
    <w:lvl w:ilvl="1">
      <w:start w:val="1"/>
      <w:numFmt w:val="decimal"/>
      <w:lvlText w:val="%1.%2."/>
      <w:lvlJc w:val="left"/>
      <w:pPr>
        <w:ind w:left="112" w:hanging="412"/>
      </w:pPr>
      <w:rPr>
        <w:rFonts w:ascii="Calibri" w:eastAsia="Calibri" w:hAnsi="Calibri" w:cs="Calibri" w:hint="default"/>
        <w:b/>
        <w:bCs/>
        <w:w w:val="100"/>
        <w:sz w:val="22"/>
        <w:szCs w:val="22"/>
        <w:lang w:val="it-IT" w:eastAsia="en-US" w:bidi="ar-SA"/>
      </w:rPr>
    </w:lvl>
    <w:lvl w:ilvl="2">
      <w:start w:val="1"/>
      <w:numFmt w:val="upperLetter"/>
      <w:lvlText w:val="%3)"/>
      <w:lvlJc w:val="left"/>
      <w:pPr>
        <w:ind w:left="832" w:hanging="360"/>
      </w:pPr>
      <w:rPr>
        <w:rFonts w:ascii="Calibri" w:eastAsia="Calibri" w:hAnsi="Calibri" w:cs="Calibri" w:hint="default"/>
        <w:w w:val="100"/>
        <w:sz w:val="22"/>
        <w:szCs w:val="22"/>
        <w:lang w:val="it-IT" w:eastAsia="en-US" w:bidi="ar-SA"/>
      </w:rPr>
    </w:lvl>
    <w:lvl w:ilvl="3">
      <w:numFmt w:val="bullet"/>
      <w:lvlText w:val="•"/>
      <w:lvlJc w:val="left"/>
      <w:pPr>
        <w:ind w:left="2846" w:hanging="360"/>
      </w:pPr>
      <w:rPr>
        <w:rFonts w:hint="default"/>
        <w:lang w:val="it-IT" w:eastAsia="en-US" w:bidi="ar-SA"/>
      </w:rPr>
    </w:lvl>
    <w:lvl w:ilvl="4">
      <w:numFmt w:val="bullet"/>
      <w:lvlText w:val="•"/>
      <w:lvlJc w:val="left"/>
      <w:pPr>
        <w:ind w:left="3849" w:hanging="360"/>
      </w:pPr>
      <w:rPr>
        <w:rFonts w:hint="default"/>
        <w:lang w:val="it-IT" w:eastAsia="en-US" w:bidi="ar-SA"/>
      </w:rPr>
    </w:lvl>
    <w:lvl w:ilvl="5">
      <w:numFmt w:val="bullet"/>
      <w:lvlText w:val="•"/>
      <w:lvlJc w:val="left"/>
      <w:pPr>
        <w:ind w:left="4852" w:hanging="360"/>
      </w:pPr>
      <w:rPr>
        <w:rFonts w:hint="default"/>
        <w:lang w:val="it-IT" w:eastAsia="en-US" w:bidi="ar-SA"/>
      </w:rPr>
    </w:lvl>
    <w:lvl w:ilvl="6">
      <w:numFmt w:val="bullet"/>
      <w:lvlText w:val="•"/>
      <w:lvlJc w:val="left"/>
      <w:pPr>
        <w:ind w:left="5855" w:hanging="360"/>
      </w:pPr>
      <w:rPr>
        <w:rFonts w:hint="default"/>
        <w:lang w:val="it-IT" w:eastAsia="en-US" w:bidi="ar-SA"/>
      </w:rPr>
    </w:lvl>
    <w:lvl w:ilvl="7">
      <w:numFmt w:val="bullet"/>
      <w:lvlText w:val="•"/>
      <w:lvlJc w:val="left"/>
      <w:pPr>
        <w:ind w:left="6858" w:hanging="360"/>
      </w:pPr>
      <w:rPr>
        <w:rFonts w:hint="default"/>
        <w:lang w:val="it-IT" w:eastAsia="en-US" w:bidi="ar-SA"/>
      </w:rPr>
    </w:lvl>
    <w:lvl w:ilvl="8">
      <w:numFmt w:val="bullet"/>
      <w:lvlText w:val="•"/>
      <w:lvlJc w:val="left"/>
      <w:pPr>
        <w:ind w:left="7861" w:hanging="360"/>
      </w:pPr>
      <w:rPr>
        <w:rFonts w:hint="default"/>
        <w:lang w:val="it-IT" w:eastAsia="en-US" w:bidi="ar-SA"/>
      </w:rPr>
    </w:lvl>
  </w:abstractNum>
  <w:abstractNum w:abstractNumId="37" w15:restartNumberingAfterBreak="0">
    <w:nsid w:val="7D7834A2"/>
    <w:multiLevelType w:val="multilevel"/>
    <w:tmpl w:val="F18060C2"/>
    <w:lvl w:ilvl="0">
      <w:start w:val="5"/>
      <w:numFmt w:val="decimal"/>
      <w:lvlText w:val="%1"/>
      <w:lvlJc w:val="left"/>
      <w:pPr>
        <w:ind w:left="112" w:hanging="388"/>
      </w:pPr>
      <w:rPr>
        <w:rFonts w:hint="default"/>
        <w:lang w:val="it-IT" w:eastAsia="en-US" w:bidi="ar-SA"/>
      </w:rPr>
    </w:lvl>
    <w:lvl w:ilvl="1">
      <w:start w:val="1"/>
      <w:numFmt w:val="decimal"/>
      <w:lvlText w:val="%1.%2."/>
      <w:lvlJc w:val="left"/>
      <w:pPr>
        <w:ind w:left="112" w:hanging="388"/>
      </w:pPr>
      <w:rPr>
        <w:rFonts w:ascii="Calibri" w:eastAsia="Calibri" w:hAnsi="Calibri" w:cs="Calibri" w:hint="default"/>
        <w:b/>
        <w:bCs/>
        <w:w w:val="100"/>
        <w:sz w:val="22"/>
        <w:szCs w:val="22"/>
        <w:lang w:val="it-IT" w:eastAsia="en-US" w:bidi="ar-SA"/>
      </w:rPr>
    </w:lvl>
    <w:lvl w:ilvl="2">
      <w:numFmt w:val="bullet"/>
      <w:lvlText w:val="•"/>
      <w:lvlJc w:val="left"/>
      <w:pPr>
        <w:ind w:left="2069" w:hanging="388"/>
      </w:pPr>
      <w:rPr>
        <w:rFonts w:hint="default"/>
        <w:lang w:val="it-IT" w:eastAsia="en-US" w:bidi="ar-SA"/>
      </w:rPr>
    </w:lvl>
    <w:lvl w:ilvl="3">
      <w:numFmt w:val="bullet"/>
      <w:lvlText w:val="•"/>
      <w:lvlJc w:val="left"/>
      <w:pPr>
        <w:ind w:left="3044" w:hanging="388"/>
      </w:pPr>
      <w:rPr>
        <w:rFonts w:hint="default"/>
        <w:lang w:val="it-IT" w:eastAsia="en-US" w:bidi="ar-SA"/>
      </w:rPr>
    </w:lvl>
    <w:lvl w:ilvl="4">
      <w:numFmt w:val="bullet"/>
      <w:lvlText w:val="•"/>
      <w:lvlJc w:val="left"/>
      <w:pPr>
        <w:ind w:left="4019" w:hanging="388"/>
      </w:pPr>
      <w:rPr>
        <w:rFonts w:hint="default"/>
        <w:lang w:val="it-IT" w:eastAsia="en-US" w:bidi="ar-SA"/>
      </w:rPr>
    </w:lvl>
    <w:lvl w:ilvl="5">
      <w:numFmt w:val="bullet"/>
      <w:lvlText w:val="•"/>
      <w:lvlJc w:val="left"/>
      <w:pPr>
        <w:ind w:left="4994" w:hanging="388"/>
      </w:pPr>
      <w:rPr>
        <w:rFonts w:hint="default"/>
        <w:lang w:val="it-IT" w:eastAsia="en-US" w:bidi="ar-SA"/>
      </w:rPr>
    </w:lvl>
    <w:lvl w:ilvl="6">
      <w:numFmt w:val="bullet"/>
      <w:lvlText w:val="•"/>
      <w:lvlJc w:val="left"/>
      <w:pPr>
        <w:ind w:left="5968" w:hanging="388"/>
      </w:pPr>
      <w:rPr>
        <w:rFonts w:hint="default"/>
        <w:lang w:val="it-IT" w:eastAsia="en-US" w:bidi="ar-SA"/>
      </w:rPr>
    </w:lvl>
    <w:lvl w:ilvl="7">
      <w:numFmt w:val="bullet"/>
      <w:lvlText w:val="•"/>
      <w:lvlJc w:val="left"/>
      <w:pPr>
        <w:ind w:left="6943" w:hanging="388"/>
      </w:pPr>
      <w:rPr>
        <w:rFonts w:hint="default"/>
        <w:lang w:val="it-IT" w:eastAsia="en-US" w:bidi="ar-SA"/>
      </w:rPr>
    </w:lvl>
    <w:lvl w:ilvl="8">
      <w:numFmt w:val="bullet"/>
      <w:lvlText w:val="•"/>
      <w:lvlJc w:val="left"/>
      <w:pPr>
        <w:ind w:left="7918" w:hanging="388"/>
      </w:pPr>
      <w:rPr>
        <w:rFonts w:hint="default"/>
        <w:lang w:val="it-IT" w:eastAsia="en-US" w:bidi="ar-SA"/>
      </w:rPr>
    </w:lvl>
  </w:abstractNum>
  <w:abstractNum w:abstractNumId="38" w15:restartNumberingAfterBreak="0">
    <w:nsid w:val="7E9B6550"/>
    <w:multiLevelType w:val="multilevel"/>
    <w:tmpl w:val="1520AC54"/>
    <w:lvl w:ilvl="0">
      <w:start w:val="9"/>
      <w:numFmt w:val="decimal"/>
      <w:lvlText w:val="%1"/>
      <w:lvlJc w:val="left"/>
      <w:pPr>
        <w:ind w:left="112" w:hanging="420"/>
      </w:pPr>
      <w:rPr>
        <w:rFonts w:hint="default"/>
        <w:lang w:val="it-IT" w:eastAsia="en-US" w:bidi="ar-SA"/>
      </w:rPr>
    </w:lvl>
    <w:lvl w:ilvl="1">
      <w:start w:val="1"/>
      <w:numFmt w:val="decimal"/>
      <w:lvlText w:val="%1.%2."/>
      <w:lvlJc w:val="left"/>
      <w:pPr>
        <w:ind w:left="112" w:hanging="420"/>
      </w:pPr>
      <w:rPr>
        <w:rFonts w:ascii="Calibri" w:eastAsia="Calibri" w:hAnsi="Calibri" w:cs="Calibri" w:hint="default"/>
        <w:b/>
        <w:bCs/>
        <w:w w:val="100"/>
        <w:sz w:val="22"/>
        <w:szCs w:val="22"/>
        <w:lang w:val="it-IT" w:eastAsia="en-US" w:bidi="ar-SA"/>
      </w:rPr>
    </w:lvl>
    <w:lvl w:ilvl="2">
      <w:numFmt w:val="bullet"/>
      <w:lvlText w:val="•"/>
      <w:lvlJc w:val="left"/>
      <w:pPr>
        <w:ind w:left="2069" w:hanging="420"/>
      </w:pPr>
      <w:rPr>
        <w:rFonts w:hint="default"/>
        <w:lang w:val="it-IT" w:eastAsia="en-US" w:bidi="ar-SA"/>
      </w:rPr>
    </w:lvl>
    <w:lvl w:ilvl="3">
      <w:numFmt w:val="bullet"/>
      <w:lvlText w:val="•"/>
      <w:lvlJc w:val="left"/>
      <w:pPr>
        <w:ind w:left="3044" w:hanging="420"/>
      </w:pPr>
      <w:rPr>
        <w:rFonts w:hint="default"/>
        <w:lang w:val="it-IT" w:eastAsia="en-US" w:bidi="ar-SA"/>
      </w:rPr>
    </w:lvl>
    <w:lvl w:ilvl="4">
      <w:numFmt w:val="bullet"/>
      <w:lvlText w:val="•"/>
      <w:lvlJc w:val="left"/>
      <w:pPr>
        <w:ind w:left="4019" w:hanging="420"/>
      </w:pPr>
      <w:rPr>
        <w:rFonts w:hint="default"/>
        <w:lang w:val="it-IT" w:eastAsia="en-US" w:bidi="ar-SA"/>
      </w:rPr>
    </w:lvl>
    <w:lvl w:ilvl="5">
      <w:numFmt w:val="bullet"/>
      <w:lvlText w:val="•"/>
      <w:lvlJc w:val="left"/>
      <w:pPr>
        <w:ind w:left="4994" w:hanging="420"/>
      </w:pPr>
      <w:rPr>
        <w:rFonts w:hint="default"/>
        <w:lang w:val="it-IT" w:eastAsia="en-US" w:bidi="ar-SA"/>
      </w:rPr>
    </w:lvl>
    <w:lvl w:ilvl="6">
      <w:numFmt w:val="bullet"/>
      <w:lvlText w:val="•"/>
      <w:lvlJc w:val="left"/>
      <w:pPr>
        <w:ind w:left="5968" w:hanging="420"/>
      </w:pPr>
      <w:rPr>
        <w:rFonts w:hint="default"/>
        <w:lang w:val="it-IT" w:eastAsia="en-US" w:bidi="ar-SA"/>
      </w:rPr>
    </w:lvl>
    <w:lvl w:ilvl="7">
      <w:numFmt w:val="bullet"/>
      <w:lvlText w:val="•"/>
      <w:lvlJc w:val="left"/>
      <w:pPr>
        <w:ind w:left="6943" w:hanging="420"/>
      </w:pPr>
      <w:rPr>
        <w:rFonts w:hint="default"/>
        <w:lang w:val="it-IT" w:eastAsia="en-US" w:bidi="ar-SA"/>
      </w:rPr>
    </w:lvl>
    <w:lvl w:ilvl="8">
      <w:numFmt w:val="bullet"/>
      <w:lvlText w:val="•"/>
      <w:lvlJc w:val="left"/>
      <w:pPr>
        <w:ind w:left="7918" w:hanging="420"/>
      </w:pPr>
      <w:rPr>
        <w:rFonts w:hint="default"/>
        <w:lang w:val="it-IT" w:eastAsia="en-US" w:bidi="ar-SA"/>
      </w:rPr>
    </w:lvl>
  </w:abstractNum>
  <w:num w:numId="1" w16cid:durableId="735589928">
    <w:abstractNumId w:val="25"/>
  </w:num>
  <w:num w:numId="2" w16cid:durableId="380594160">
    <w:abstractNumId w:val="4"/>
  </w:num>
  <w:num w:numId="3" w16cid:durableId="187379921">
    <w:abstractNumId w:val="38"/>
  </w:num>
  <w:num w:numId="4" w16cid:durableId="2124155738">
    <w:abstractNumId w:val="9"/>
  </w:num>
  <w:num w:numId="5" w16cid:durableId="1633748163">
    <w:abstractNumId w:val="36"/>
  </w:num>
  <w:num w:numId="6" w16cid:durableId="362095316">
    <w:abstractNumId w:val="8"/>
  </w:num>
  <w:num w:numId="7" w16cid:durableId="822088663">
    <w:abstractNumId w:val="37"/>
  </w:num>
  <w:num w:numId="8" w16cid:durableId="136648385">
    <w:abstractNumId w:val="33"/>
  </w:num>
  <w:num w:numId="9" w16cid:durableId="1460565090">
    <w:abstractNumId w:val="10"/>
  </w:num>
  <w:num w:numId="10" w16cid:durableId="1893492179">
    <w:abstractNumId w:val="19"/>
  </w:num>
  <w:num w:numId="11" w16cid:durableId="73823172">
    <w:abstractNumId w:val="12"/>
  </w:num>
  <w:num w:numId="12" w16cid:durableId="1185634180">
    <w:abstractNumId w:val="34"/>
  </w:num>
  <w:num w:numId="13" w16cid:durableId="611860733">
    <w:abstractNumId w:val="27"/>
  </w:num>
  <w:num w:numId="14" w16cid:durableId="88088595">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15" w16cid:durableId="459760706">
    <w:abstractNumId w:val="30"/>
  </w:num>
  <w:num w:numId="16" w16cid:durableId="503784036">
    <w:abstractNumId w:val="13"/>
  </w:num>
  <w:num w:numId="17" w16cid:durableId="1274240320">
    <w:abstractNumId w:val="35"/>
  </w:num>
  <w:num w:numId="18" w16cid:durableId="104810859">
    <w:abstractNumId w:val="14"/>
  </w:num>
  <w:num w:numId="19" w16cid:durableId="174537313">
    <w:abstractNumId w:val="20"/>
  </w:num>
  <w:num w:numId="20" w16cid:durableId="2129156167">
    <w:abstractNumId w:val="11"/>
  </w:num>
  <w:num w:numId="21" w16cid:durableId="1855996092">
    <w:abstractNumId w:val="5"/>
  </w:num>
  <w:num w:numId="22" w16cid:durableId="244926035">
    <w:abstractNumId w:val="17"/>
  </w:num>
  <w:num w:numId="23" w16cid:durableId="1203635713">
    <w:abstractNumId w:val="21"/>
  </w:num>
  <w:num w:numId="24" w16cid:durableId="1710639470">
    <w:abstractNumId w:val="18"/>
  </w:num>
  <w:num w:numId="25" w16cid:durableId="1726489696">
    <w:abstractNumId w:val="16"/>
  </w:num>
  <w:num w:numId="26" w16cid:durableId="846865562">
    <w:abstractNumId w:val="29"/>
  </w:num>
  <w:num w:numId="27" w16cid:durableId="2015574180">
    <w:abstractNumId w:val="1"/>
  </w:num>
  <w:num w:numId="28" w16cid:durableId="1826968338">
    <w:abstractNumId w:val="2"/>
  </w:num>
  <w:num w:numId="29" w16cid:durableId="1229415091">
    <w:abstractNumId w:val="15"/>
  </w:num>
  <w:num w:numId="30" w16cid:durableId="1070494521">
    <w:abstractNumId w:val="22"/>
  </w:num>
  <w:num w:numId="31" w16cid:durableId="92669730">
    <w:abstractNumId w:val="23"/>
  </w:num>
  <w:num w:numId="32" w16cid:durableId="1121221881">
    <w:abstractNumId w:val="24"/>
  </w:num>
  <w:num w:numId="33" w16cid:durableId="1499072432">
    <w:abstractNumId w:val="32"/>
  </w:num>
  <w:num w:numId="34" w16cid:durableId="156383952">
    <w:abstractNumId w:val="3"/>
  </w:num>
  <w:num w:numId="35" w16cid:durableId="1605770151">
    <w:abstractNumId w:val="28"/>
  </w:num>
  <w:num w:numId="36" w16cid:durableId="146286615">
    <w:abstractNumId w:val="0"/>
  </w:num>
  <w:num w:numId="37" w16cid:durableId="749616260">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8" w16cid:durableId="832377526">
    <w:abstractNumId w:val="26"/>
  </w:num>
  <w:num w:numId="39" w16cid:durableId="211963628">
    <w:abstractNumId w:val="6"/>
  </w:num>
  <w:num w:numId="40" w16cid:durableId="717316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9C"/>
    <w:rsid w:val="0006144D"/>
    <w:rsid w:val="00061A2C"/>
    <w:rsid w:val="00063A54"/>
    <w:rsid w:val="00080860"/>
    <w:rsid w:val="000D6D6D"/>
    <w:rsid w:val="000E7414"/>
    <w:rsid w:val="001155CB"/>
    <w:rsid w:val="00120257"/>
    <w:rsid w:val="00145558"/>
    <w:rsid w:val="00175C83"/>
    <w:rsid w:val="00182E71"/>
    <w:rsid w:val="001935C0"/>
    <w:rsid w:val="001C71EF"/>
    <w:rsid w:val="001D1A44"/>
    <w:rsid w:val="002021F2"/>
    <w:rsid w:val="00207828"/>
    <w:rsid w:val="00256017"/>
    <w:rsid w:val="002655E7"/>
    <w:rsid w:val="002815B5"/>
    <w:rsid w:val="002A77D5"/>
    <w:rsid w:val="002E3085"/>
    <w:rsid w:val="002E3FF3"/>
    <w:rsid w:val="00376F2A"/>
    <w:rsid w:val="003A64E9"/>
    <w:rsid w:val="003B1E8C"/>
    <w:rsid w:val="003C1853"/>
    <w:rsid w:val="003C4A77"/>
    <w:rsid w:val="00405E20"/>
    <w:rsid w:val="00417102"/>
    <w:rsid w:val="004779E3"/>
    <w:rsid w:val="004E379A"/>
    <w:rsid w:val="004E6DCD"/>
    <w:rsid w:val="00502214"/>
    <w:rsid w:val="00516436"/>
    <w:rsid w:val="00535B83"/>
    <w:rsid w:val="005454BC"/>
    <w:rsid w:val="00547E5C"/>
    <w:rsid w:val="005B241F"/>
    <w:rsid w:val="005F25C3"/>
    <w:rsid w:val="0060764C"/>
    <w:rsid w:val="006634B9"/>
    <w:rsid w:val="00694C38"/>
    <w:rsid w:val="006E210C"/>
    <w:rsid w:val="00767534"/>
    <w:rsid w:val="007B7BD4"/>
    <w:rsid w:val="00814A98"/>
    <w:rsid w:val="00840677"/>
    <w:rsid w:val="00881554"/>
    <w:rsid w:val="00892F6A"/>
    <w:rsid w:val="00894290"/>
    <w:rsid w:val="008A0F40"/>
    <w:rsid w:val="008C5272"/>
    <w:rsid w:val="008E5CF4"/>
    <w:rsid w:val="00910988"/>
    <w:rsid w:val="00920BF6"/>
    <w:rsid w:val="0099507A"/>
    <w:rsid w:val="009B734E"/>
    <w:rsid w:val="009F1932"/>
    <w:rsid w:val="00A13A9C"/>
    <w:rsid w:val="00A52238"/>
    <w:rsid w:val="00A67EA9"/>
    <w:rsid w:val="00A84300"/>
    <w:rsid w:val="00AA5068"/>
    <w:rsid w:val="00AB26A6"/>
    <w:rsid w:val="00AB57D6"/>
    <w:rsid w:val="00AF00C6"/>
    <w:rsid w:val="00B158E1"/>
    <w:rsid w:val="00B15B78"/>
    <w:rsid w:val="00B717E1"/>
    <w:rsid w:val="00B74394"/>
    <w:rsid w:val="00B95863"/>
    <w:rsid w:val="00BF2C81"/>
    <w:rsid w:val="00C138A4"/>
    <w:rsid w:val="00C70A43"/>
    <w:rsid w:val="00C76793"/>
    <w:rsid w:val="00C974D0"/>
    <w:rsid w:val="00CC6DAA"/>
    <w:rsid w:val="00CD12AA"/>
    <w:rsid w:val="00CF1868"/>
    <w:rsid w:val="00D22320"/>
    <w:rsid w:val="00D641B9"/>
    <w:rsid w:val="00D94078"/>
    <w:rsid w:val="00DD48B6"/>
    <w:rsid w:val="00DE32B5"/>
    <w:rsid w:val="00E32970"/>
    <w:rsid w:val="00E36A4E"/>
    <w:rsid w:val="00E72CE9"/>
    <w:rsid w:val="00E90A57"/>
    <w:rsid w:val="00EC152E"/>
    <w:rsid w:val="00F45ADC"/>
    <w:rsid w:val="00F55076"/>
    <w:rsid w:val="00F76805"/>
    <w:rsid w:val="00FB0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8991"/>
  <w15:docId w15:val="{15E3CE3C-D763-4E3F-87A6-07151CE8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2"/>
      <w:ind w:left="540"/>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ind w:left="112"/>
      <w:jc w:val="both"/>
    </w:pPr>
  </w:style>
  <w:style w:type="paragraph" w:styleId="Paragrafoelenco">
    <w:name w:val="List Paragraph"/>
    <w:basedOn w:val="Normale"/>
    <w:uiPriority w:val="34"/>
    <w:qFormat/>
    <w:pPr>
      <w:spacing w:before="1"/>
      <w:ind w:left="112"/>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935C0"/>
    <w:rPr>
      <w:color w:val="0000FF" w:themeColor="hyperlink"/>
      <w:u w:val="single"/>
    </w:rPr>
  </w:style>
  <w:style w:type="paragraph" w:styleId="Intestazione">
    <w:name w:val="header"/>
    <w:basedOn w:val="Normale"/>
    <w:link w:val="IntestazioneCarattere"/>
    <w:uiPriority w:val="99"/>
    <w:unhideWhenUsed/>
    <w:rsid w:val="00FB0CD2"/>
    <w:pPr>
      <w:tabs>
        <w:tab w:val="center" w:pos="4819"/>
        <w:tab w:val="right" w:pos="9638"/>
      </w:tabs>
    </w:pPr>
  </w:style>
  <w:style w:type="character" w:customStyle="1" w:styleId="IntestazioneCarattere">
    <w:name w:val="Intestazione Carattere"/>
    <w:basedOn w:val="Carpredefinitoparagrafo"/>
    <w:link w:val="Intestazione"/>
    <w:uiPriority w:val="99"/>
    <w:rsid w:val="00FB0CD2"/>
    <w:rPr>
      <w:rFonts w:ascii="Calibri" w:eastAsia="Calibri" w:hAnsi="Calibri" w:cs="Calibri"/>
      <w:lang w:val="it-IT"/>
    </w:rPr>
  </w:style>
  <w:style w:type="paragraph" w:styleId="Pidipagina">
    <w:name w:val="footer"/>
    <w:basedOn w:val="Normale"/>
    <w:link w:val="PidipaginaCarattere"/>
    <w:uiPriority w:val="99"/>
    <w:unhideWhenUsed/>
    <w:rsid w:val="00FB0CD2"/>
    <w:pPr>
      <w:tabs>
        <w:tab w:val="center" w:pos="4819"/>
        <w:tab w:val="right" w:pos="9638"/>
      </w:tabs>
    </w:pPr>
  </w:style>
  <w:style w:type="character" w:customStyle="1" w:styleId="PidipaginaCarattere">
    <w:name w:val="Piè di pagina Carattere"/>
    <w:basedOn w:val="Carpredefinitoparagrafo"/>
    <w:link w:val="Pidipagina"/>
    <w:uiPriority w:val="99"/>
    <w:rsid w:val="00FB0CD2"/>
    <w:rPr>
      <w:rFonts w:ascii="Calibri" w:eastAsia="Calibri" w:hAnsi="Calibri" w:cs="Calibri"/>
      <w:lang w:val="it-IT"/>
    </w:rPr>
  </w:style>
  <w:style w:type="character" w:customStyle="1" w:styleId="Titolo1Carattere">
    <w:name w:val="Titolo 1 Carattere"/>
    <w:basedOn w:val="Carpredefinitoparagrafo"/>
    <w:link w:val="Titolo1"/>
    <w:uiPriority w:val="9"/>
    <w:rsid w:val="00516436"/>
    <w:rPr>
      <w:rFonts w:ascii="Calibri" w:eastAsia="Calibri" w:hAnsi="Calibri" w:cs="Calibri"/>
      <w:b/>
      <w:bCs/>
      <w:lang w:val="it-IT"/>
    </w:rPr>
  </w:style>
  <w:style w:type="paragraph" w:styleId="Testofumetto">
    <w:name w:val="Balloon Text"/>
    <w:basedOn w:val="Normale"/>
    <w:link w:val="TestofumettoCarattere"/>
    <w:uiPriority w:val="99"/>
    <w:semiHidden/>
    <w:unhideWhenUsed/>
    <w:rsid w:val="005164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436"/>
    <w:rPr>
      <w:rFonts w:ascii="Segoe UI" w:eastAsia="Calibri" w:hAnsi="Segoe UI" w:cs="Segoe UI"/>
      <w:sz w:val="18"/>
      <w:szCs w:val="18"/>
      <w:lang w:val="it-IT"/>
    </w:rPr>
  </w:style>
  <w:style w:type="paragraph" w:styleId="Revisione">
    <w:name w:val="Revision"/>
    <w:hidden/>
    <w:uiPriority w:val="99"/>
    <w:semiHidden/>
    <w:rsid w:val="003C1853"/>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0467">
      <w:bodyDiv w:val="1"/>
      <w:marLeft w:val="0"/>
      <w:marRight w:val="0"/>
      <w:marTop w:val="0"/>
      <w:marBottom w:val="0"/>
      <w:divBdr>
        <w:top w:val="none" w:sz="0" w:space="0" w:color="auto"/>
        <w:left w:val="none" w:sz="0" w:space="0" w:color="auto"/>
        <w:bottom w:val="none" w:sz="0" w:space="0" w:color="auto"/>
        <w:right w:val="none" w:sz="0" w:space="0" w:color="auto"/>
      </w:divBdr>
    </w:div>
    <w:div w:id="1312952707">
      <w:bodyDiv w:val="1"/>
      <w:marLeft w:val="0"/>
      <w:marRight w:val="0"/>
      <w:marTop w:val="0"/>
      <w:marBottom w:val="0"/>
      <w:divBdr>
        <w:top w:val="none" w:sz="0" w:space="0" w:color="auto"/>
        <w:left w:val="none" w:sz="0" w:space="0" w:color="auto"/>
        <w:bottom w:val="none" w:sz="0" w:space="0" w:color="auto"/>
        <w:right w:val="none" w:sz="0" w:space="0" w:color="auto"/>
      </w:divBdr>
    </w:div>
    <w:div w:id="1573394179">
      <w:bodyDiv w:val="1"/>
      <w:marLeft w:val="0"/>
      <w:marRight w:val="0"/>
      <w:marTop w:val="0"/>
      <w:marBottom w:val="0"/>
      <w:divBdr>
        <w:top w:val="none" w:sz="0" w:space="0" w:color="auto"/>
        <w:left w:val="none" w:sz="0" w:space="0" w:color="auto"/>
        <w:bottom w:val="none" w:sz="0" w:space="0" w:color="auto"/>
        <w:right w:val="none" w:sz="0" w:space="0" w:color="auto"/>
      </w:divBdr>
    </w:div>
    <w:div w:id="1596481339">
      <w:bodyDiv w:val="1"/>
      <w:marLeft w:val="0"/>
      <w:marRight w:val="0"/>
      <w:marTop w:val="0"/>
      <w:marBottom w:val="0"/>
      <w:divBdr>
        <w:top w:val="none" w:sz="0" w:space="0" w:color="auto"/>
        <w:left w:val="none" w:sz="0" w:space="0" w:color="auto"/>
        <w:bottom w:val="none" w:sz="0" w:space="0" w:color="auto"/>
        <w:right w:val="none" w:sz="0" w:space="0" w:color="auto"/>
      </w:divBdr>
    </w:div>
    <w:div w:id="1802457084">
      <w:bodyDiv w:val="1"/>
      <w:marLeft w:val="0"/>
      <w:marRight w:val="0"/>
      <w:marTop w:val="0"/>
      <w:marBottom w:val="0"/>
      <w:divBdr>
        <w:top w:val="none" w:sz="0" w:space="0" w:color="auto"/>
        <w:left w:val="none" w:sz="0" w:space="0" w:color="auto"/>
        <w:bottom w:val="none" w:sz="0" w:space="0" w:color="auto"/>
        <w:right w:val="none" w:sz="0" w:space="0" w:color="auto"/>
      </w:divBdr>
    </w:div>
    <w:div w:id="19170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03DD-D403-4D5D-B4CB-90331061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3283</Words>
  <Characters>18718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Bojano</dc:creator>
  <cp:lastModifiedBy>Stefano Tonali</cp:lastModifiedBy>
  <cp:revision>2</cp:revision>
  <cp:lastPrinted>2023-02-27T13:50:00Z</cp:lastPrinted>
  <dcterms:created xsi:type="dcterms:W3CDTF">2023-02-28T08:39:00Z</dcterms:created>
  <dcterms:modified xsi:type="dcterms:W3CDTF">2023-02-28T08:39:00Z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per Microsoft 365</vt:lpwstr>
  </property>
  <property fmtid="{D5CDD505-2E9C-101B-9397-08002B2CF9AE}" pid="4" name="LastSaved">
    <vt:filetime>2023-01-12T00:00:00Z</vt:filetime>
  </property>
</Properties>
</file>