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EFFB7" w14:textId="77777777" w:rsidR="00AB524C" w:rsidRDefault="00A804B0" w:rsidP="00834F43">
      <w:pPr>
        <w:spacing w:line="360" w:lineRule="auto"/>
        <w:jc w:val="center"/>
        <w:rPr>
          <w:rFonts w:ascii="Times New Roman" w:hAnsi="Times New Roman" w:cs="Times New Roman"/>
          <w:b/>
          <w:bCs/>
        </w:rPr>
      </w:pPr>
      <w:r w:rsidRPr="00834F43">
        <w:rPr>
          <w:rFonts w:ascii="Garamond" w:hAnsi="Garamond" w:cs="Calibri Light"/>
          <w:b/>
          <w:bCs/>
          <w:noProof/>
          <w:sz w:val="24"/>
          <w:szCs w:val="24"/>
        </w:rPr>
        <w:drawing>
          <wp:inline distT="0" distB="0" distL="0" distR="0" wp14:anchorId="63306525" wp14:editId="0864037E">
            <wp:extent cx="1097280" cy="1333500"/>
            <wp:effectExtent l="0" t="0" r="0" b="0"/>
            <wp:docPr id="5257207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333500"/>
                    </a:xfrm>
                    <a:prstGeom prst="rect">
                      <a:avLst/>
                    </a:prstGeom>
                    <a:noFill/>
                  </pic:spPr>
                </pic:pic>
              </a:graphicData>
            </a:graphic>
          </wp:inline>
        </w:drawing>
      </w:r>
    </w:p>
    <w:p w14:paraId="60557AEE" w14:textId="4C674496" w:rsidR="00F810E0" w:rsidRPr="00834F43" w:rsidRDefault="00F810E0" w:rsidP="00834F43">
      <w:pPr>
        <w:spacing w:line="360" w:lineRule="auto"/>
        <w:jc w:val="center"/>
        <w:rPr>
          <w:rFonts w:ascii="Times New Roman" w:hAnsi="Times New Roman" w:cs="Times New Roman"/>
          <w:b/>
          <w:bCs/>
        </w:rPr>
      </w:pPr>
      <w:r w:rsidRPr="00834F43">
        <w:rPr>
          <w:rFonts w:ascii="Times New Roman" w:hAnsi="Times New Roman" w:cs="Times New Roman"/>
          <w:b/>
          <w:bCs/>
        </w:rPr>
        <w:t>COMITATO ITALIANO PARALIMPICO</w:t>
      </w:r>
    </w:p>
    <w:p w14:paraId="7AB70345" w14:textId="383E711C" w:rsidR="006C6A74" w:rsidRPr="00834F43" w:rsidRDefault="006C6A74" w:rsidP="00834F43">
      <w:pPr>
        <w:spacing w:line="360" w:lineRule="auto"/>
        <w:jc w:val="center"/>
        <w:rPr>
          <w:rFonts w:ascii="Times New Roman" w:hAnsi="Times New Roman" w:cs="Times New Roman"/>
          <w:b/>
          <w:bCs/>
        </w:rPr>
      </w:pPr>
      <w:r w:rsidRPr="00834F43">
        <w:rPr>
          <w:rFonts w:ascii="Times New Roman" w:hAnsi="Times New Roman" w:cs="Times New Roman"/>
          <w:b/>
          <w:bCs/>
        </w:rPr>
        <w:t>“</w:t>
      </w:r>
      <w:r w:rsidR="00DA1B7A" w:rsidRPr="00834F43">
        <w:rPr>
          <w:rFonts w:ascii="Times New Roman" w:hAnsi="Times New Roman" w:cs="Times New Roman"/>
          <w:b/>
          <w:bCs/>
        </w:rPr>
        <w:t>AVVISO</w:t>
      </w:r>
      <w:r w:rsidR="008C0BA7" w:rsidRPr="00834F43">
        <w:rPr>
          <w:rFonts w:ascii="Times New Roman" w:hAnsi="Times New Roman" w:cs="Times New Roman"/>
          <w:b/>
          <w:bCs/>
        </w:rPr>
        <w:t xml:space="preserve"> PUBBLICO </w:t>
      </w:r>
      <w:r w:rsidR="00C301AC">
        <w:rPr>
          <w:rFonts w:ascii="Times New Roman" w:hAnsi="Times New Roman" w:cs="Times New Roman"/>
          <w:b/>
          <w:bCs/>
        </w:rPr>
        <w:t>PER LA</w:t>
      </w:r>
      <w:r w:rsidR="008C0BA7" w:rsidRPr="00834F43">
        <w:rPr>
          <w:rFonts w:ascii="Times New Roman" w:hAnsi="Times New Roman" w:cs="Times New Roman"/>
          <w:b/>
          <w:bCs/>
        </w:rPr>
        <w:t xml:space="preserve"> MANIFESTA</w:t>
      </w:r>
      <w:r w:rsidR="00C301AC">
        <w:rPr>
          <w:rFonts w:ascii="Times New Roman" w:hAnsi="Times New Roman" w:cs="Times New Roman"/>
          <w:b/>
          <w:bCs/>
        </w:rPr>
        <w:t>ZIONE DI</w:t>
      </w:r>
      <w:r w:rsidR="008C0BA7" w:rsidRPr="00834F43">
        <w:rPr>
          <w:rFonts w:ascii="Times New Roman" w:hAnsi="Times New Roman" w:cs="Times New Roman"/>
          <w:b/>
          <w:bCs/>
        </w:rPr>
        <w:t xml:space="preserve"> INTERESSE </w:t>
      </w:r>
      <w:r w:rsidR="00C301AC">
        <w:rPr>
          <w:rFonts w:ascii="Times New Roman" w:hAnsi="Times New Roman" w:cs="Times New Roman"/>
          <w:b/>
          <w:bCs/>
        </w:rPr>
        <w:t>A RICOPRIRE</w:t>
      </w:r>
      <w:r w:rsidR="008C0BA7" w:rsidRPr="00834F43">
        <w:rPr>
          <w:rFonts w:ascii="Times New Roman" w:hAnsi="Times New Roman" w:cs="Times New Roman"/>
          <w:b/>
          <w:bCs/>
        </w:rPr>
        <w:t xml:space="preserve"> </w:t>
      </w:r>
      <w:r w:rsidR="00DD496E" w:rsidRPr="00834F43">
        <w:rPr>
          <w:rFonts w:ascii="Times New Roman" w:hAnsi="Times New Roman" w:cs="Times New Roman"/>
          <w:b/>
          <w:bCs/>
        </w:rPr>
        <w:t>LA CARICA DI</w:t>
      </w:r>
      <w:r w:rsidR="008C0BA7" w:rsidRPr="00834F43">
        <w:rPr>
          <w:rFonts w:ascii="Times New Roman" w:hAnsi="Times New Roman" w:cs="Times New Roman"/>
          <w:b/>
          <w:bCs/>
        </w:rPr>
        <w:t xml:space="preserve"> COMPONENT</w:t>
      </w:r>
      <w:r w:rsidR="00DD496E" w:rsidRPr="00834F43">
        <w:rPr>
          <w:rFonts w:ascii="Times New Roman" w:hAnsi="Times New Roman" w:cs="Times New Roman"/>
          <w:b/>
          <w:bCs/>
        </w:rPr>
        <w:t>E</w:t>
      </w:r>
      <w:r w:rsidR="008C0BA7" w:rsidRPr="00834F43">
        <w:rPr>
          <w:rFonts w:ascii="Times New Roman" w:hAnsi="Times New Roman" w:cs="Times New Roman"/>
          <w:b/>
          <w:bCs/>
        </w:rPr>
        <w:t xml:space="preserve"> DEL COLLEGIO DI GARANZIA DELLO SPORT PARALIMPICO</w:t>
      </w:r>
      <w:r w:rsidRPr="00834F43">
        <w:rPr>
          <w:rFonts w:ascii="Times New Roman" w:hAnsi="Times New Roman" w:cs="Times New Roman"/>
          <w:b/>
          <w:bCs/>
        </w:rPr>
        <w:t>”</w:t>
      </w:r>
    </w:p>
    <w:p w14:paraId="58110C5E" w14:textId="77777777" w:rsidR="00D46A33" w:rsidRDefault="00D46A33" w:rsidP="00834F43">
      <w:pPr>
        <w:pStyle w:val="Nessunaspaziatura"/>
        <w:tabs>
          <w:tab w:val="left" w:pos="567"/>
        </w:tabs>
        <w:spacing w:line="360" w:lineRule="auto"/>
        <w:jc w:val="both"/>
        <w:rPr>
          <w:rFonts w:ascii="Times New Roman" w:hAnsi="Times New Roman"/>
          <w:bCs/>
        </w:rPr>
      </w:pPr>
    </w:p>
    <w:p w14:paraId="5C40B2AE" w14:textId="77777777" w:rsidR="00557F45" w:rsidRDefault="008C0BA7" w:rsidP="00557F45">
      <w:pPr>
        <w:pStyle w:val="Nessunaspaziatura"/>
        <w:tabs>
          <w:tab w:val="left" w:pos="567"/>
        </w:tabs>
        <w:spacing w:line="360" w:lineRule="auto"/>
        <w:jc w:val="both"/>
      </w:pPr>
      <w:r w:rsidRPr="00834F43">
        <w:rPr>
          <w:rFonts w:ascii="Times New Roman" w:hAnsi="Times New Roman"/>
          <w:bCs/>
        </w:rPr>
        <w:t>Il Comitato Italiano Paralimpico (di seguito anche «</w:t>
      </w:r>
      <w:r w:rsidRPr="00834F43">
        <w:rPr>
          <w:rFonts w:ascii="Times New Roman" w:hAnsi="Times New Roman"/>
          <w:b/>
        </w:rPr>
        <w:t>CIP</w:t>
      </w:r>
      <w:r w:rsidRPr="00834F43">
        <w:rPr>
          <w:rFonts w:ascii="Times New Roman" w:hAnsi="Times New Roman"/>
          <w:bCs/>
        </w:rPr>
        <w:t xml:space="preserve">») intende procedere all’individuazione di soggetti disponibili e idonei a rivestire la carica </w:t>
      </w:r>
      <w:r w:rsidR="00902245" w:rsidRPr="00834F43">
        <w:rPr>
          <w:rFonts w:ascii="Times New Roman" w:hAnsi="Times New Roman"/>
          <w:bCs/>
        </w:rPr>
        <w:t xml:space="preserve">di </w:t>
      </w:r>
      <w:r w:rsidR="00393BE2" w:rsidRPr="00834F43">
        <w:rPr>
          <w:rFonts w:ascii="Times New Roman" w:hAnsi="Times New Roman"/>
          <w:bCs/>
        </w:rPr>
        <w:t>C</w:t>
      </w:r>
      <w:r w:rsidRPr="00834F43">
        <w:rPr>
          <w:rFonts w:ascii="Times New Roman" w:hAnsi="Times New Roman"/>
          <w:bCs/>
        </w:rPr>
        <w:t xml:space="preserve">omponente del Collegio di Garanzia dello Sport Paralimpico, organo di ultimo grado della giustizia sportiva, istituito presso il CIP per l’esercizio delle funzioni di cui all’art. 13 dello Statuto, disponibile sul sito istituzionale del CIP </w:t>
      </w:r>
      <w:hyperlink r:id="rId9" w:history="1">
        <w:r w:rsidRPr="00834F43">
          <w:rPr>
            <w:rStyle w:val="Collegamentoipertestuale"/>
            <w:rFonts w:ascii="Times New Roman" w:hAnsi="Times New Roman"/>
            <w:bCs/>
          </w:rPr>
          <w:t>www.comitatoparalimpico.it</w:t>
        </w:r>
      </w:hyperlink>
    </w:p>
    <w:p w14:paraId="7AB2C7AA" w14:textId="5C478E56" w:rsidR="008C0BA7" w:rsidRPr="00557F45" w:rsidRDefault="008C0BA7" w:rsidP="00557F45">
      <w:pPr>
        <w:pStyle w:val="Nessunaspaziatura"/>
        <w:tabs>
          <w:tab w:val="left" w:pos="567"/>
        </w:tabs>
        <w:spacing w:line="360" w:lineRule="auto"/>
        <w:jc w:val="both"/>
        <w:rPr>
          <w:rFonts w:ascii="Times New Roman" w:hAnsi="Times New Roman"/>
          <w:bCs/>
        </w:rPr>
      </w:pPr>
      <w:r w:rsidRPr="00557F45">
        <w:rPr>
          <w:rFonts w:ascii="Times New Roman" w:hAnsi="Times New Roman"/>
          <w:bCs/>
        </w:rPr>
        <w:t xml:space="preserve">In conformità a quanto stabilito dal citato art. 13 dello Statuto del CIP, </w:t>
      </w:r>
      <w:r w:rsidR="005854DC" w:rsidRPr="00557F45">
        <w:rPr>
          <w:rFonts w:ascii="Times New Roman" w:hAnsi="Times New Roman"/>
          <w:bCs/>
        </w:rPr>
        <w:t>i</w:t>
      </w:r>
      <w:r w:rsidRPr="00557F45">
        <w:rPr>
          <w:rFonts w:ascii="Times New Roman" w:hAnsi="Times New Roman"/>
          <w:bCs/>
        </w:rPr>
        <w:t xml:space="preserve"> </w:t>
      </w:r>
      <w:r w:rsidR="00393BE2" w:rsidRPr="00557F45">
        <w:rPr>
          <w:rFonts w:ascii="Times New Roman" w:hAnsi="Times New Roman"/>
          <w:bCs/>
        </w:rPr>
        <w:t>C</w:t>
      </w:r>
      <w:r w:rsidRPr="00557F45">
        <w:rPr>
          <w:rFonts w:ascii="Times New Roman" w:hAnsi="Times New Roman"/>
          <w:bCs/>
        </w:rPr>
        <w:t xml:space="preserve">omponenti del Collegio di Garanzia dello Sport Paralimpico </w:t>
      </w:r>
      <w:r w:rsidR="0035235E" w:rsidRPr="00557F45">
        <w:rPr>
          <w:rFonts w:ascii="Times New Roman" w:hAnsi="Times New Roman"/>
          <w:bCs/>
        </w:rPr>
        <w:t xml:space="preserve">sono </w:t>
      </w:r>
      <w:r w:rsidR="00557F45">
        <w:rPr>
          <w:rFonts w:ascii="Times New Roman" w:hAnsi="Times New Roman"/>
          <w:bCs/>
        </w:rPr>
        <w:t xml:space="preserve">scelti tra </w:t>
      </w:r>
      <w:r w:rsidR="0035235E" w:rsidRPr="00557F45">
        <w:rPr>
          <w:rFonts w:ascii="Times New Roman" w:hAnsi="Times New Roman"/>
          <w:bCs/>
        </w:rPr>
        <w:t>soggetti esperti di diritto sportivo</w:t>
      </w:r>
      <w:r w:rsidR="00557F45">
        <w:rPr>
          <w:rFonts w:ascii="Times New Roman" w:hAnsi="Times New Roman"/>
          <w:bCs/>
        </w:rPr>
        <w:t>,</w:t>
      </w:r>
      <w:r w:rsidRPr="00557F45">
        <w:rPr>
          <w:rFonts w:ascii="Times New Roman" w:hAnsi="Times New Roman"/>
          <w:bCs/>
        </w:rPr>
        <w:t xml:space="preserve"> tra</w:t>
      </w:r>
      <w:r w:rsidR="00557F45" w:rsidRPr="00557F45">
        <w:rPr>
          <w:rFonts w:ascii="Times New Roman" w:hAnsi="Times New Roman"/>
          <w:bCs/>
        </w:rPr>
        <w:t xml:space="preserve"> </w:t>
      </w:r>
      <w:r w:rsidRPr="00557F45">
        <w:rPr>
          <w:rFonts w:ascii="Times New Roman" w:hAnsi="Times New Roman"/>
          <w:bCs/>
        </w:rPr>
        <w:t>i professori ordinari in materie giuridiche</w:t>
      </w:r>
      <w:r w:rsidR="00557F45" w:rsidRPr="00557F45">
        <w:rPr>
          <w:rFonts w:ascii="Times New Roman" w:hAnsi="Times New Roman"/>
          <w:bCs/>
        </w:rPr>
        <w:t xml:space="preserve">, </w:t>
      </w:r>
      <w:r w:rsidRPr="00557F45">
        <w:rPr>
          <w:rFonts w:ascii="Times New Roman" w:hAnsi="Times New Roman"/>
          <w:bCs/>
        </w:rPr>
        <w:t>gli avvocati abilitati all’esercizio della professione dinanzi alle magistrature superiori</w:t>
      </w:r>
      <w:r w:rsidR="00557F45">
        <w:rPr>
          <w:rFonts w:ascii="Times New Roman" w:hAnsi="Times New Roman"/>
          <w:bCs/>
        </w:rPr>
        <w:t>,</w:t>
      </w:r>
      <w:r w:rsidR="00557F45" w:rsidRPr="00557F45">
        <w:rPr>
          <w:rFonts w:ascii="Times New Roman" w:hAnsi="Times New Roman"/>
          <w:bCs/>
        </w:rPr>
        <w:t xml:space="preserve"> </w:t>
      </w:r>
      <w:r w:rsidRPr="00557F45">
        <w:rPr>
          <w:rFonts w:ascii="Times New Roman" w:hAnsi="Times New Roman"/>
          <w:bCs/>
        </w:rPr>
        <w:t>gli avvocati dello Stato</w:t>
      </w:r>
      <w:r w:rsidR="00557F45" w:rsidRPr="00557F45">
        <w:rPr>
          <w:rFonts w:ascii="Times New Roman" w:hAnsi="Times New Roman"/>
          <w:bCs/>
        </w:rPr>
        <w:t xml:space="preserve">, </w:t>
      </w:r>
      <w:r w:rsidRPr="00557F45">
        <w:rPr>
          <w:rFonts w:ascii="Times New Roman" w:hAnsi="Times New Roman"/>
          <w:bCs/>
        </w:rPr>
        <w:t>i magistrati in servizio o a riposo.</w:t>
      </w:r>
    </w:p>
    <w:p w14:paraId="61BB40E7" w14:textId="476160BA" w:rsidR="00D04A08" w:rsidRPr="00834F43" w:rsidRDefault="001F78CD" w:rsidP="00834F43">
      <w:pPr>
        <w:pStyle w:val="Nessunaspaziatura"/>
        <w:tabs>
          <w:tab w:val="left" w:pos="567"/>
        </w:tabs>
        <w:spacing w:line="360" w:lineRule="auto"/>
        <w:jc w:val="both"/>
        <w:rPr>
          <w:rFonts w:ascii="Times New Roman" w:hAnsi="Times New Roman"/>
          <w:color w:val="000000" w:themeColor="text1"/>
        </w:rPr>
      </w:pPr>
      <w:r w:rsidRPr="00834F43">
        <w:rPr>
          <w:rFonts w:ascii="Times New Roman" w:hAnsi="Times New Roman"/>
          <w:color w:val="000000" w:themeColor="text1"/>
        </w:rPr>
        <w:t>I</w:t>
      </w:r>
      <w:r w:rsidR="008C0BA7" w:rsidRPr="00834F43">
        <w:rPr>
          <w:rFonts w:ascii="Times New Roman" w:hAnsi="Times New Roman"/>
          <w:color w:val="000000" w:themeColor="text1"/>
        </w:rPr>
        <w:t xml:space="preserve"> Componenti del Collegio di Garanzia dello Sport Paralimpico vengono </w:t>
      </w:r>
      <w:r w:rsidR="0072752A" w:rsidRPr="00834F43">
        <w:rPr>
          <w:rFonts w:ascii="Times New Roman" w:hAnsi="Times New Roman"/>
          <w:color w:val="000000" w:themeColor="text1"/>
        </w:rPr>
        <w:t>nominati</w:t>
      </w:r>
      <w:r w:rsidR="00D04A08" w:rsidRPr="00834F43">
        <w:rPr>
          <w:rFonts w:ascii="Times New Roman" w:hAnsi="Times New Roman"/>
          <w:color w:val="000000" w:themeColor="text1"/>
        </w:rPr>
        <w:t xml:space="preserve"> </w:t>
      </w:r>
      <w:r w:rsidR="008C0BA7" w:rsidRPr="00834F43">
        <w:rPr>
          <w:rFonts w:ascii="Times New Roman" w:hAnsi="Times New Roman"/>
          <w:color w:val="000000" w:themeColor="text1"/>
        </w:rPr>
        <w:t xml:space="preserve">dal Consiglio Nazionale del CIP, su proposta della Giunta </w:t>
      </w:r>
      <w:r w:rsidR="004D2E19">
        <w:rPr>
          <w:rFonts w:ascii="Times New Roman" w:hAnsi="Times New Roman"/>
          <w:color w:val="000000" w:themeColor="text1"/>
        </w:rPr>
        <w:t xml:space="preserve">Nazionale </w:t>
      </w:r>
      <w:r w:rsidR="008C0BA7" w:rsidRPr="00834F43">
        <w:rPr>
          <w:rFonts w:ascii="Times New Roman" w:hAnsi="Times New Roman"/>
          <w:color w:val="000000" w:themeColor="text1"/>
        </w:rPr>
        <w:t>del CIP</w:t>
      </w:r>
      <w:r w:rsidR="00D04A08" w:rsidRPr="00834F43">
        <w:rPr>
          <w:rFonts w:ascii="Times New Roman" w:hAnsi="Times New Roman"/>
          <w:color w:val="000000" w:themeColor="text1"/>
        </w:rPr>
        <w:t xml:space="preserve">, </w:t>
      </w:r>
      <w:r w:rsidR="008C0BA7" w:rsidRPr="00834F43">
        <w:rPr>
          <w:rFonts w:ascii="Times New Roman" w:hAnsi="Times New Roman"/>
          <w:color w:val="000000" w:themeColor="text1"/>
        </w:rPr>
        <w:t>ai sensi de</w:t>
      </w:r>
      <w:r w:rsidR="0072752A" w:rsidRPr="00834F43">
        <w:rPr>
          <w:rFonts w:ascii="Times New Roman" w:hAnsi="Times New Roman"/>
          <w:color w:val="000000" w:themeColor="text1"/>
        </w:rPr>
        <w:t xml:space="preserve">gli </w:t>
      </w:r>
      <w:r w:rsidR="008C0BA7" w:rsidRPr="00834F43">
        <w:rPr>
          <w:rFonts w:ascii="Times New Roman" w:hAnsi="Times New Roman"/>
          <w:color w:val="000000" w:themeColor="text1"/>
        </w:rPr>
        <w:t>art</w:t>
      </w:r>
      <w:r w:rsidR="0072752A" w:rsidRPr="00834F43">
        <w:rPr>
          <w:rFonts w:ascii="Times New Roman" w:hAnsi="Times New Roman"/>
          <w:color w:val="000000" w:themeColor="text1"/>
        </w:rPr>
        <w:t>t</w:t>
      </w:r>
      <w:r w:rsidR="008C0BA7" w:rsidRPr="00834F43">
        <w:rPr>
          <w:rFonts w:ascii="Times New Roman" w:hAnsi="Times New Roman"/>
          <w:color w:val="000000" w:themeColor="text1"/>
        </w:rPr>
        <w:t>. 5, comma 4, lettera n)</w:t>
      </w:r>
      <w:r w:rsidR="00EE32D6" w:rsidRPr="00834F43">
        <w:rPr>
          <w:rFonts w:ascii="Times New Roman" w:hAnsi="Times New Roman"/>
          <w:color w:val="000000" w:themeColor="text1"/>
        </w:rPr>
        <w:t>,</w:t>
      </w:r>
      <w:r w:rsidR="0072752A" w:rsidRPr="00834F43">
        <w:rPr>
          <w:rFonts w:ascii="Times New Roman" w:hAnsi="Times New Roman"/>
          <w:color w:val="000000" w:themeColor="text1"/>
        </w:rPr>
        <w:t xml:space="preserve"> 6, comma 5, </w:t>
      </w:r>
      <w:proofErr w:type="spellStart"/>
      <w:r w:rsidR="0072752A" w:rsidRPr="00834F43">
        <w:rPr>
          <w:rFonts w:ascii="Times New Roman" w:hAnsi="Times New Roman"/>
          <w:color w:val="000000" w:themeColor="text1"/>
        </w:rPr>
        <w:t>lett</w:t>
      </w:r>
      <w:proofErr w:type="spellEnd"/>
      <w:r w:rsidR="0072752A" w:rsidRPr="00834F43">
        <w:rPr>
          <w:rFonts w:ascii="Times New Roman" w:hAnsi="Times New Roman"/>
          <w:color w:val="000000" w:themeColor="text1"/>
        </w:rPr>
        <w:t>) aa)</w:t>
      </w:r>
      <w:r w:rsidR="00BE6279" w:rsidRPr="00834F43">
        <w:rPr>
          <w:rFonts w:ascii="Times New Roman" w:hAnsi="Times New Roman"/>
          <w:color w:val="000000" w:themeColor="text1"/>
        </w:rPr>
        <w:t xml:space="preserve"> e 17, comma 3, lett. b)</w:t>
      </w:r>
      <w:r w:rsidR="008C0BA7" w:rsidRPr="00834F43">
        <w:rPr>
          <w:rFonts w:ascii="Times New Roman" w:hAnsi="Times New Roman"/>
          <w:color w:val="000000" w:themeColor="text1"/>
        </w:rPr>
        <w:t xml:space="preserve"> dello Statuto. </w:t>
      </w:r>
    </w:p>
    <w:p w14:paraId="0D530EA0" w14:textId="13F51F81" w:rsidR="008C0BA7" w:rsidRPr="00834F43" w:rsidRDefault="008C0BA7" w:rsidP="00834F43">
      <w:pPr>
        <w:pStyle w:val="Nessunaspaziatura"/>
        <w:tabs>
          <w:tab w:val="left" w:pos="567"/>
        </w:tabs>
        <w:spacing w:line="360" w:lineRule="auto"/>
        <w:jc w:val="both"/>
        <w:rPr>
          <w:rFonts w:ascii="Times New Roman" w:hAnsi="Times New Roman"/>
        </w:rPr>
      </w:pPr>
      <w:r w:rsidRPr="00834F43">
        <w:rPr>
          <w:rFonts w:ascii="Times New Roman" w:hAnsi="Times New Roman"/>
        </w:rPr>
        <w:t>La composizione, l’organizzazione ed il funzionamento del Collegio di Garanzia dello Sport Paralimpico sono dettagliatamente disciplinati</w:t>
      </w:r>
      <w:r w:rsidR="00FF497F">
        <w:rPr>
          <w:rFonts w:ascii="Times New Roman" w:hAnsi="Times New Roman"/>
        </w:rPr>
        <w:t>, nel rispetto dei Principi</w:t>
      </w:r>
      <w:r w:rsidR="00FF497F" w:rsidRPr="00FF497F">
        <w:rPr>
          <w:rFonts w:ascii="Times New Roman" w:hAnsi="Times New Roman"/>
        </w:rPr>
        <w:t xml:space="preserve"> </w:t>
      </w:r>
      <w:r w:rsidR="00FF497F">
        <w:rPr>
          <w:rFonts w:ascii="Times New Roman" w:hAnsi="Times New Roman"/>
        </w:rPr>
        <w:t>di giustizia del CIP,</w:t>
      </w:r>
      <w:r w:rsidRPr="00834F43">
        <w:rPr>
          <w:rFonts w:ascii="Times New Roman" w:hAnsi="Times New Roman"/>
        </w:rPr>
        <w:t xml:space="preserve"> dallo Statuto del CIP, nonché dal Regolamento di organizzazione e funzionamento del Collegio di Garanzia dello Sport paralimpico</w:t>
      </w:r>
      <w:r w:rsidR="00FF497F">
        <w:rPr>
          <w:rFonts w:ascii="Times New Roman" w:hAnsi="Times New Roman"/>
        </w:rPr>
        <w:t xml:space="preserve"> </w:t>
      </w:r>
      <w:r w:rsidRPr="00834F43">
        <w:rPr>
          <w:rFonts w:ascii="Times New Roman" w:hAnsi="Times New Roman"/>
        </w:rPr>
        <w:t xml:space="preserve">e dal Codice di Giustizia del CIP, </w:t>
      </w:r>
      <w:r w:rsidR="00FF497F">
        <w:rPr>
          <w:rFonts w:ascii="Times New Roman" w:hAnsi="Times New Roman"/>
        </w:rPr>
        <w:t xml:space="preserve">consultabili </w:t>
      </w:r>
      <w:r w:rsidRPr="00834F43">
        <w:rPr>
          <w:rFonts w:ascii="Times New Roman" w:hAnsi="Times New Roman"/>
        </w:rPr>
        <w:t>sul sito istituzionale del CIP www.comitatoparalimpico.it e ai cui contenuti integralmente si rimanda.</w:t>
      </w:r>
      <w:r w:rsidR="00D90F7F" w:rsidRPr="00834F43">
        <w:rPr>
          <w:rFonts w:ascii="Times New Roman" w:hAnsi="Times New Roman"/>
        </w:rPr>
        <w:tab/>
      </w:r>
      <w:r w:rsidR="00AB524C">
        <w:rPr>
          <w:rFonts w:ascii="Times New Roman" w:hAnsi="Times New Roman"/>
        </w:rPr>
        <w:br/>
      </w:r>
      <w:r w:rsidRPr="00834F43">
        <w:rPr>
          <w:rFonts w:ascii="Times New Roman" w:hAnsi="Times New Roman"/>
          <w:b/>
          <w:bCs/>
        </w:rPr>
        <w:t>Termini e modalità di presentazione della manifestazione di interesse</w:t>
      </w:r>
    </w:p>
    <w:p w14:paraId="20F050CB" w14:textId="436ECB5F" w:rsidR="008C0BA7" w:rsidRPr="00834F43" w:rsidRDefault="00E24A80" w:rsidP="00E24A80">
      <w:pPr>
        <w:pStyle w:val="Nessunaspaziatura"/>
        <w:tabs>
          <w:tab w:val="left" w:pos="567"/>
        </w:tabs>
        <w:spacing w:line="360" w:lineRule="auto"/>
        <w:jc w:val="both"/>
        <w:rPr>
          <w:rFonts w:ascii="Times New Roman" w:hAnsi="Times New Roman"/>
        </w:rPr>
      </w:pPr>
      <w:r>
        <w:rPr>
          <w:rFonts w:ascii="Times New Roman" w:hAnsi="Times New Roman"/>
        </w:rPr>
        <w:t>Il soggetto i</w:t>
      </w:r>
      <w:r w:rsidR="008C0BA7" w:rsidRPr="00834F43">
        <w:rPr>
          <w:rFonts w:ascii="Times New Roman" w:hAnsi="Times New Roman"/>
        </w:rPr>
        <w:t xml:space="preserve">n possesso dei requisiti previsti alla data di scadenza del presente </w:t>
      </w:r>
      <w:r w:rsidR="009008E9" w:rsidRPr="00834F43">
        <w:rPr>
          <w:rFonts w:ascii="Times New Roman" w:hAnsi="Times New Roman"/>
        </w:rPr>
        <w:t>Avviso</w:t>
      </w:r>
      <w:r w:rsidR="008C0BA7" w:rsidRPr="00834F43">
        <w:rPr>
          <w:rFonts w:ascii="Times New Roman" w:hAnsi="Times New Roman"/>
        </w:rPr>
        <w:t xml:space="preserve">, può presentare la propria personale manifestazione di interesse per la nomina </w:t>
      </w:r>
      <w:r w:rsidR="00AD1BB9">
        <w:rPr>
          <w:rFonts w:ascii="Times New Roman" w:hAnsi="Times New Roman"/>
        </w:rPr>
        <w:t>a</w:t>
      </w:r>
      <w:r w:rsidR="008C0BA7" w:rsidRPr="00834F43">
        <w:rPr>
          <w:rFonts w:ascii="Times New Roman" w:hAnsi="Times New Roman"/>
        </w:rPr>
        <w:t xml:space="preserve"> </w:t>
      </w:r>
      <w:r w:rsidR="00393BE2" w:rsidRPr="00834F43">
        <w:rPr>
          <w:rFonts w:ascii="Times New Roman" w:hAnsi="Times New Roman"/>
        </w:rPr>
        <w:t>C</w:t>
      </w:r>
      <w:r w:rsidR="008C0BA7" w:rsidRPr="00834F43">
        <w:rPr>
          <w:rFonts w:ascii="Times New Roman" w:hAnsi="Times New Roman"/>
        </w:rPr>
        <w:t>omponente del Collegio di Garanzia dello Sport Paralimpico</w:t>
      </w:r>
      <w:r>
        <w:rPr>
          <w:rFonts w:ascii="Times New Roman" w:hAnsi="Times New Roman"/>
        </w:rPr>
        <w:t>, facendo pervenire</w:t>
      </w:r>
      <w:r w:rsidR="008C0BA7" w:rsidRPr="00834F43">
        <w:rPr>
          <w:rFonts w:ascii="Times New Roman" w:hAnsi="Times New Roman"/>
        </w:rPr>
        <w:t xml:space="preserve">, a pena di esclusione, </w:t>
      </w:r>
      <w:r w:rsidR="008C0BA7" w:rsidRPr="00834F43">
        <w:rPr>
          <w:rFonts w:ascii="Times New Roman" w:hAnsi="Times New Roman"/>
          <w:b/>
          <w:bCs/>
        </w:rPr>
        <w:t xml:space="preserve">entro e non oltre le ore </w:t>
      </w:r>
      <w:r w:rsidR="007A2864" w:rsidRPr="00834F43">
        <w:rPr>
          <w:rFonts w:ascii="Times New Roman" w:hAnsi="Times New Roman"/>
          <w:b/>
          <w:bCs/>
        </w:rPr>
        <w:t>15</w:t>
      </w:r>
      <w:r w:rsidR="00622017">
        <w:rPr>
          <w:rFonts w:ascii="Times New Roman" w:hAnsi="Times New Roman"/>
          <w:b/>
          <w:bCs/>
        </w:rPr>
        <w:t xml:space="preserve">:00 </w:t>
      </w:r>
      <w:r w:rsidR="008C0BA7" w:rsidRPr="00834F43">
        <w:rPr>
          <w:rFonts w:ascii="Times New Roman" w:hAnsi="Times New Roman"/>
          <w:b/>
          <w:bCs/>
        </w:rPr>
        <w:t xml:space="preserve">del </w:t>
      </w:r>
      <w:r>
        <w:rPr>
          <w:rFonts w:ascii="Times New Roman" w:hAnsi="Times New Roman"/>
          <w:b/>
          <w:bCs/>
        </w:rPr>
        <w:t>2</w:t>
      </w:r>
      <w:r w:rsidR="007A2864" w:rsidRPr="00834F43">
        <w:rPr>
          <w:rFonts w:ascii="Times New Roman" w:hAnsi="Times New Roman"/>
          <w:b/>
          <w:bCs/>
        </w:rPr>
        <w:t xml:space="preserve"> dicembre 2026</w:t>
      </w:r>
      <w:r w:rsidR="008C0BA7" w:rsidRPr="00834F43">
        <w:rPr>
          <w:rFonts w:ascii="Times New Roman" w:hAnsi="Times New Roman"/>
        </w:rPr>
        <w:t>,</w:t>
      </w:r>
      <w:r w:rsidR="00311855" w:rsidRPr="00834F43">
        <w:rPr>
          <w:rFonts w:ascii="Times New Roman" w:hAnsi="Times New Roman"/>
        </w:rPr>
        <w:t xml:space="preserve"> </w:t>
      </w:r>
      <w:r w:rsidR="00AD1BB9">
        <w:rPr>
          <w:rFonts w:ascii="Times New Roman" w:hAnsi="Times New Roman"/>
        </w:rPr>
        <w:t>la propria candidatura</w:t>
      </w:r>
      <w:r w:rsidR="00AD1BB9" w:rsidRPr="00834F43">
        <w:rPr>
          <w:rFonts w:ascii="Times New Roman" w:hAnsi="Times New Roman"/>
        </w:rPr>
        <w:t xml:space="preserve"> </w:t>
      </w:r>
      <w:r w:rsidR="008C0BA7" w:rsidRPr="00834F43">
        <w:rPr>
          <w:rFonts w:ascii="Times New Roman" w:hAnsi="Times New Roman"/>
        </w:rPr>
        <w:t>esclusivamente a mezzo posta elettronica certificata</w:t>
      </w:r>
      <w:r>
        <w:rPr>
          <w:rFonts w:ascii="Times New Roman" w:hAnsi="Times New Roman"/>
        </w:rPr>
        <w:t xml:space="preserve"> (da </w:t>
      </w:r>
      <w:proofErr w:type="spellStart"/>
      <w:r>
        <w:rPr>
          <w:rFonts w:ascii="Times New Roman" w:hAnsi="Times New Roman"/>
        </w:rPr>
        <w:t>pec</w:t>
      </w:r>
      <w:proofErr w:type="spellEnd"/>
      <w:r>
        <w:rPr>
          <w:rFonts w:ascii="Times New Roman" w:hAnsi="Times New Roman"/>
        </w:rPr>
        <w:t xml:space="preserve"> a </w:t>
      </w:r>
      <w:proofErr w:type="spellStart"/>
      <w:r>
        <w:rPr>
          <w:rFonts w:ascii="Times New Roman" w:hAnsi="Times New Roman"/>
        </w:rPr>
        <w:t>pec</w:t>
      </w:r>
      <w:proofErr w:type="spellEnd"/>
      <w:r>
        <w:rPr>
          <w:rFonts w:ascii="Times New Roman" w:hAnsi="Times New Roman"/>
        </w:rPr>
        <w:t>)</w:t>
      </w:r>
      <w:r w:rsidR="008C0BA7" w:rsidRPr="00834F43">
        <w:rPr>
          <w:rFonts w:ascii="Times New Roman" w:hAnsi="Times New Roman"/>
        </w:rPr>
        <w:t>, all’indirizzo</w:t>
      </w:r>
      <w:r w:rsidR="00311855" w:rsidRPr="00834F43">
        <w:rPr>
          <w:rFonts w:ascii="Times New Roman" w:hAnsi="Times New Roman"/>
        </w:rPr>
        <w:t xml:space="preserve"> </w:t>
      </w:r>
      <w:hyperlink r:id="rId10" w:history="1">
        <w:r w:rsidR="00311855" w:rsidRPr="00834F43">
          <w:rPr>
            <w:rStyle w:val="Collegamentoipertestuale"/>
            <w:rFonts w:ascii="Times New Roman" w:hAnsi="Times New Roman"/>
          </w:rPr>
          <w:t>protocollo@pec.comitatoparalimpico.it</w:t>
        </w:r>
      </w:hyperlink>
      <w:r w:rsidR="001637A2" w:rsidRPr="00834F43">
        <w:rPr>
          <w:rFonts w:ascii="Times New Roman" w:hAnsi="Times New Roman"/>
        </w:rPr>
        <w:t>,</w:t>
      </w:r>
      <w:r w:rsidR="008C0BA7" w:rsidRPr="00834F43">
        <w:rPr>
          <w:rFonts w:ascii="Times New Roman" w:hAnsi="Times New Roman"/>
        </w:rPr>
        <w:t xml:space="preserve"> </w:t>
      </w:r>
      <w:r w:rsidR="00571C1D" w:rsidRPr="00834F43">
        <w:rPr>
          <w:rFonts w:ascii="Times New Roman" w:hAnsi="Times New Roman"/>
        </w:rPr>
        <w:t xml:space="preserve">come da </w:t>
      </w:r>
      <w:r w:rsidR="00571C1D" w:rsidRPr="00834F43">
        <w:rPr>
          <w:rFonts w:ascii="Times New Roman" w:hAnsi="Times New Roman"/>
          <w:b/>
          <w:bCs/>
        </w:rPr>
        <w:t>Allegato A</w:t>
      </w:r>
      <w:r w:rsidR="00AD1BB9">
        <w:rPr>
          <w:rFonts w:ascii="Times New Roman" w:hAnsi="Times New Roman"/>
        </w:rPr>
        <w:t>. Nell’oggetto dovrà essere riportato</w:t>
      </w:r>
      <w:r w:rsidR="001637A2" w:rsidRPr="00834F43">
        <w:rPr>
          <w:rFonts w:ascii="Times New Roman" w:hAnsi="Times New Roman"/>
        </w:rPr>
        <w:t xml:space="preserve"> </w:t>
      </w:r>
      <w:r w:rsidR="00F6795F" w:rsidRPr="00834F43">
        <w:rPr>
          <w:rFonts w:ascii="Times New Roman" w:hAnsi="Times New Roman"/>
        </w:rPr>
        <w:t>“</w:t>
      </w:r>
      <w:r w:rsidR="00F6795F" w:rsidRPr="00834F43">
        <w:rPr>
          <w:rFonts w:ascii="Times New Roman" w:hAnsi="Times New Roman"/>
          <w:i/>
          <w:iCs/>
        </w:rPr>
        <w:t xml:space="preserve">Candidatura </w:t>
      </w:r>
      <w:r w:rsidR="00393BE2" w:rsidRPr="00834F43">
        <w:rPr>
          <w:rFonts w:ascii="Times New Roman" w:hAnsi="Times New Roman"/>
          <w:i/>
          <w:iCs/>
        </w:rPr>
        <w:t>C</w:t>
      </w:r>
      <w:r w:rsidR="00F6795F" w:rsidRPr="00834F43">
        <w:rPr>
          <w:rFonts w:ascii="Times New Roman" w:hAnsi="Times New Roman"/>
          <w:i/>
          <w:iCs/>
        </w:rPr>
        <w:t>omponente del Collegio di Garanzia del CIP</w:t>
      </w:r>
      <w:r w:rsidR="00F6795F" w:rsidRPr="00834F43">
        <w:rPr>
          <w:rFonts w:ascii="Times New Roman" w:hAnsi="Times New Roman"/>
        </w:rPr>
        <w:t>”</w:t>
      </w:r>
      <w:r w:rsidR="001637A2" w:rsidRPr="00834F43">
        <w:rPr>
          <w:rFonts w:ascii="Times New Roman" w:hAnsi="Times New Roman"/>
        </w:rPr>
        <w:t xml:space="preserve">. </w:t>
      </w:r>
      <w:r w:rsidR="008C0BA7" w:rsidRPr="00834F43">
        <w:rPr>
          <w:rFonts w:ascii="Times New Roman" w:hAnsi="Times New Roman"/>
        </w:rPr>
        <w:t xml:space="preserve">Fa fede la data di ricezione della </w:t>
      </w:r>
      <w:proofErr w:type="spellStart"/>
      <w:r w:rsidR="008C0BA7" w:rsidRPr="00834F43">
        <w:rPr>
          <w:rFonts w:ascii="Times New Roman" w:hAnsi="Times New Roman"/>
        </w:rPr>
        <w:t>pec</w:t>
      </w:r>
      <w:proofErr w:type="spellEnd"/>
      <w:r w:rsidR="008C0BA7" w:rsidRPr="00834F43">
        <w:rPr>
          <w:rFonts w:ascii="Times New Roman" w:hAnsi="Times New Roman"/>
        </w:rPr>
        <w:t xml:space="preserve"> da parte del CIP.</w:t>
      </w:r>
      <w:r w:rsidR="00AD1BB9">
        <w:rPr>
          <w:rFonts w:ascii="Times New Roman" w:hAnsi="Times New Roman"/>
        </w:rPr>
        <w:t xml:space="preserve"> </w:t>
      </w:r>
    </w:p>
    <w:p w14:paraId="3E584BD8" w14:textId="173BA65E" w:rsidR="008C0BA7" w:rsidRPr="00834F43" w:rsidRDefault="008C0BA7" w:rsidP="00834F43">
      <w:pPr>
        <w:pStyle w:val="Nessunaspaziatura"/>
        <w:tabs>
          <w:tab w:val="left" w:pos="567"/>
        </w:tabs>
        <w:spacing w:line="360" w:lineRule="auto"/>
        <w:jc w:val="both"/>
        <w:rPr>
          <w:rFonts w:ascii="Times New Roman" w:hAnsi="Times New Roman"/>
        </w:rPr>
      </w:pPr>
      <w:r w:rsidRPr="00834F43">
        <w:rPr>
          <w:rFonts w:ascii="Times New Roman" w:hAnsi="Times New Roman"/>
        </w:rPr>
        <w:lastRenderedPageBreak/>
        <w:t>La manifestazione di interesse</w:t>
      </w:r>
      <w:r w:rsidR="005C4D58" w:rsidRPr="00834F43">
        <w:rPr>
          <w:rFonts w:ascii="Times New Roman" w:hAnsi="Times New Roman"/>
        </w:rPr>
        <w:t xml:space="preserve"> (</w:t>
      </w:r>
      <w:r w:rsidR="005C4D58" w:rsidRPr="00834F43">
        <w:rPr>
          <w:rFonts w:ascii="Times New Roman" w:hAnsi="Times New Roman"/>
          <w:b/>
          <w:bCs/>
        </w:rPr>
        <w:t>Allegato A</w:t>
      </w:r>
      <w:r w:rsidR="005C4D58" w:rsidRPr="00834F43">
        <w:rPr>
          <w:rFonts w:ascii="Times New Roman" w:hAnsi="Times New Roman"/>
        </w:rPr>
        <w:t>)</w:t>
      </w:r>
      <w:r w:rsidRPr="00834F43">
        <w:rPr>
          <w:rFonts w:ascii="Times New Roman" w:hAnsi="Times New Roman"/>
        </w:rPr>
        <w:t xml:space="preserve"> dovrà essere sottoscritta</w:t>
      </w:r>
      <w:r w:rsidR="00E24A80">
        <w:rPr>
          <w:rStyle w:val="Rimandonotaapidipagina"/>
          <w:rFonts w:ascii="Times New Roman" w:hAnsi="Times New Roman"/>
        </w:rPr>
        <w:footnoteReference w:id="1"/>
      </w:r>
      <w:r w:rsidRPr="00834F43">
        <w:rPr>
          <w:rFonts w:ascii="Times New Roman" w:hAnsi="Times New Roman"/>
        </w:rPr>
        <w:t xml:space="preserve"> dal soggetto interessato</w:t>
      </w:r>
      <w:r w:rsidR="00632484" w:rsidRPr="00834F43">
        <w:rPr>
          <w:rFonts w:ascii="Times New Roman" w:hAnsi="Times New Roman"/>
        </w:rPr>
        <w:t xml:space="preserve"> </w:t>
      </w:r>
      <w:r w:rsidRPr="00834F43">
        <w:rPr>
          <w:rFonts w:ascii="Times New Roman" w:hAnsi="Times New Roman"/>
        </w:rPr>
        <w:t>ed essere corredata d</w:t>
      </w:r>
      <w:r w:rsidR="00AD1BB9">
        <w:rPr>
          <w:rFonts w:ascii="Times New Roman" w:hAnsi="Times New Roman"/>
        </w:rPr>
        <w:t>e</w:t>
      </w:r>
      <w:r w:rsidRPr="00834F43">
        <w:rPr>
          <w:rFonts w:ascii="Times New Roman" w:hAnsi="Times New Roman"/>
        </w:rPr>
        <w:t>i seguenti documenti:</w:t>
      </w:r>
    </w:p>
    <w:p w14:paraId="1CE66674" w14:textId="50F4425C" w:rsidR="00360775" w:rsidRPr="00622017" w:rsidRDefault="00360775" w:rsidP="00622017">
      <w:pPr>
        <w:pStyle w:val="Nessunaspaziatura"/>
        <w:numPr>
          <w:ilvl w:val="0"/>
          <w:numId w:val="14"/>
        </w:numPr>
        <w:tabs>
          <w:tab w:val="left" w:pos="709"/>
        </w:tabs>
        <w:spacing w:line="360" w:lineRule="auto"/>
        <w:jc w:val="both"/>
        <w:rPr>
          <w:rFonts w:ascii="Times New Roman" w:hAnsi="Times New Roman"/>
        </w:rPr>
      </w:pPr>
      <w:r w:rsidRPr="00622017">
        <w:rPr>
          <w:rFonts w:ascii="Times New Roman" w:hAnsi="Times New Roman"/>
        </w:rPr>
        <w:t>curriculum vitae</w:t>
      </w:r>
      <w:r w:rsidR="00AD1BB9" w:rsidRPr="00622017">
        <w:rPr>
          <w:rFonts w:ascii="Times New Roman" w:hAnsi="Times New Roman"/>
        </w:rPr>
        <w:t xml:space="preserve"> preferibilmente</w:t>
      </w:r>
      <w:r w:rsidRPr="00622017">
        <w:rPr>
          <w:rFonts w:ascii="Times New Roman" w:hAnsi="Times New Roman"/>
        </w:rPr>
        <w:t xml:space="preserve"> in formato europeo</w:t>
      </w:r>
      <w:r w:rsidR="00F80FD8" w:rsidRPr="00622017">
        <w:rPr>
          <w:rFonts w:ascii="Times New Roman" w:hAnsi="Times New Roman"/>
        </w:rPr>
        <w:t>,</w:t>
      </w:r>
      <w:r w:rsidRPr="00622017">
        <w:rPr>
          <w:rFonts w:ascii="Times New Roman" w:hAnsi="Times New Roman"/>
        </w:rPr>
        <w:t xml:space="preserve"> datato e sottoscritto</w:t>
      </w:r>
      <w:r w:rsidRPr="00E76EDE">
        <w:rPr>
          <w:rFonts w:ascii="Times New Roman" w:hAnsi="Times New Roman"/>
        </w:rPr>
        <w:t>, in cui siano evidenziate le esperienze maturate, con particolare ri</w:t>
      </w:r>
      <w:r w:rsidR="00F80FD8" w:rsidRPr="00E76EDE">
        <w:rPr>
          <w:rFonts w:ascii="Times New Roman" w:hAnsi="Times New Roman"/>
        </w:rPr>
        <w:t>ferimento</w:t>
      </w:r>
      <w:r w:rsidRPr="00E76EDE">
        <w:rPr>
          <w:rFonts w:ascii="Times New Roman" w:hAnsi="Times New Roman"/>
        </w:rPr>
        <w:t xml:space="preserve"> a quelle </w:t>
      </w:r>
      <w:r w:rsidR="00622017" w:rsidRPr="00E76EDE">
        <w:rPr>
          <w:rFonts w:ascii="Times New Roman" w:hAnsi="Times New Roman"/>
        </w:rPr>
        <w:t>afferenti</w:t>
      </w:r>
      <w:r w:rsidRPr="00E76EDE">
        <w:rPr>
          <w:rFonts w:ascii="Times New Roman" w:hAnsi="Times New Roman"/>
        </w:rPr>
        <w:t xml:space="preserve"> a</w:t>
      </w:r>
      <w:r w:rsidRPr="00622017">
        <w:rPr>
          <w:rFonts w:ascii="Times New Roman" w:hAnsi="Times New Roman"/>
        </w:rPr>
        <w:t>l</w:t>
      </w:r>
      <w:r w:rsidR="00622017" w:rsidRPr="00622017">
        <w:rPr>
          <w:rFonts w:ascii="Times New Roman" w:hAnsi="Times New Roman"/>
        </w:rPr>
        <w:t>l’ambito</w:t>
      </w:r>
      <w:r w:rsidRPr="00622017">
        <w:rPr>
          <w:rFonts w:ascii="Times New Roman" w:hAnsi="Times New Roman"/>
        </w:rPr>
        <w:t xml:space="preserve"> sportivo</w:t>
      </w:r>
      <w:r w:rsidR="00F80FD8" w:rsidRPr="00622017">
        <w:rPr>
          <w:rFonts w:ascii="Times New Roman" w:hAnsi="Times New Roman"/>
        </w:rPr>
        <w:t>, al</w:t>
      </w:r>
      <w:r w:rsidR="00622017" w:rsidRPr="00622017">
        <w:rPr>
          <w:rFonts w:ascii="Times New Roman" w:hAnsi="Times New Roman"/>
        </w:rPr>
        <w:t xml:space="preserve">l’ordinamento </w:t>
      </w:r>
      <w:r w:rsidR="00F80FD8" w:rsidRPr="00622017">
        <w:rPr>
          <w:rFonts w:ascii="Times New Roman" w:hAnsi="Times New Roman"/>
        </w:rPr>
        <w:t xml:space="preserve">paralimpico </w:t>
      </w:r>
      <w:r w:rsidR="00AF7C60" w:rsidRPr="00622017">
        <w:rPr>
          <w:rFonts w:ascii="Times New Roman" w:hAnsi="Times New Roman"/>
        </w:rPr>
        <w:t xml:space="preserve">e agli eventuali </w:t>
      </w:r>
      <w:r w:rsidR="00622017" w:rsidRPr="00622017">
        <w:rPr>
          <w:rFonts w:ascii="Times New Roman" w:hAnsi="Times New Roman"/>
        </w:rPr>
        <w:t>incarichi</w:t>
      </w:r>
      <w:r w:rsidR="00AF7C60" w:rsidRPr="00622017">
        <w:rPr>
          <w:rFonts w:ascii="Times New Roman" w:hAnsi="Times New Roman"/>
        </w:rPr>
        <w:t xml:space="preserve"> ne</w:t>
      </w:r>
      <w:r w:rsidR="00F80FD8" w:rsidRPr="00622017">
        <w:rPr>
          <w:rFonts w:ascii="Times New Roman" w:hAnsi="Times New Roman"/>
        </w:rPr>
        <w:t>l</w:t>
      </w:r>
      <w:r w:rsidR="00622017">
        <w:rPr>
          <w:rFonts w:ascii="Times New Roman" w:hAnsi="Times New Roman"/>
        </w:rPr>
        <w:t xml:space="preserve"> settore della </w:t>
      </w:r>
      <w:r w:rsidR="00F80FD8" w:rsidRPr="00622017">
        <w:rPr>
          <w:rFonts w:ascii="Times New Roman" w:hAnsi="Times New Roman"/>
        </w:rPr>
        <w:t xml:space="preserve">giustizia </w:t>
      </w:r>
      <w:r w:rsidR="00AF7C60" w:rsidRPr="00622017">
        <w:rPr>
          <w:rFonts w:ascii="Times New Roman" w:hAnsi="Times New Roman"/>
        </w:rPr>
        <w:t>sportiva;</w:t>
      </w:r>
      <w:r w:rsidR="00622017" w:rsidRPr="00622017">
        <w:rPr>
          <w:rFonts w:ascii="Segoe UI" w:eastAsia="Times New Roman" w:hAnsi="Segoe UI" w:cs="Segoe UI"/>
          <w:sz w:val="21"/>
          <w:szCs w:val="21"/>
          <w:lang w:eastAsia="it-IT"/>
        </w:rPr>
        <w:t xml:space="preserve"> </w:t>
      </w:r>
    </w:p>
    <w:p w14:paraId="1794CEAF" w14:textId="43CFB452" w:rsidR="00311855" w:rsidRPr="00834F43" w:rsidRDefault="00EE508F" w:rsidP="00834F43">
      <w:pPr>
        <w:pStyle w:val="Nessunaspaziatura"/>
        <w:numPr>
          <w:ilvl w:val="0"/>
          <w:numId w:val="14"/>
        </w:numPr>
        <w:tabs>
          <w:tab w:val="left" w:pos="709"/>
        </w:tabs>
        <w:spacing w:line="360" w:lineRule="auto"/>
        <w:jc w:val="both"/>
        <w:rPr>
          <w:rFonts w:ascii="Times New Roman" w:hAnsi="Times New Roman"/>
        </w:rPr>
      </w:pPr>
      <w:r w:rsidRPr="00834F43">
        <w:rPr>
          <w:rFonts w:ascii="Times New Roman" w:hAnsi="Times New Roman"/>
        </w:rPr>
        <w:t>i</w:t>
      </w:r>
      <w:r w:rsidR="008C0BA7" w:rsidRPr="00834F43">
        <w:rPr>
          <w:rFonts w:ascii="Times New Roman" w:hAnsi="Times New Roman"/>
        </w:rPr>
        <w:t>nformativa sul</w:t>
      </w:r>
      <w:r w:rsidR="00311855" w:rsidRPr="00834F43">
        <w:rPr>
          <w:rFonts w:ascii="Times New Roman" w:hAnsi="Times New Roman"/>
        </w:rPr>
        <w:t xml:space="preserve"> </w:t>
      </w:r>
      <w:r w:rsidR="008C0BA7" w:rsidRPr="00834F43">
        <w:rPr>
          <w:rFonts w:ascii="Times New Roman" w:hAnsi="Times New Roman"/>
        </w:rPr>
        <w:t>trattamento dei dati personali, scaricabile dal sito del CIP</w:t>
      </w:r>
      <w:r w:rsidR="007A3FA7" w:rsidRPr="00834F43">
        <w:rPr>
          <w:rFonts w:ascii="Times New Roman" w:hAnsi="Times New Roman"/>
        </w:rPr>
        <w:t xml:space="preserve"> (</w:t>
      </w:r>
      <w:r w:rsidR="007A3FA7" w:rsidRPr="00834F43">
        <w:rPr>
          <w:rFonts w:ascii="Times New Roman" w:hAnsi="Times New Roman"/>
          <w:b/>
          <w:bCs/>
        </w:rPr>
        <w:t>Allegato B)</w:t>
      </w:r>
      <w:r w:rsidR="006556D5" w:rsidRPr="00834F43">
        <w:rPr>
          <w:rFonts w:ascii="Times New Roman" w:hAnsi="Times New Roman"/>
        </w:rPr>
        <w:t>.</w:t>
      </w:r>
    </w:p>
    <w:p w14:paraId="0C0F3C6F" w14:textId="77777777" w:rsidR="0038221C" w:rsidRDefault="00E25E6B" w:rsidP="00834F43">
      <w:pPr>
        <w:pStyle w:val="Nessunaspaziatura"/>
        <w:tabs>
          <w:tab w:val="left" w:pos="567"/>
        </w:tabs>
        <w:spacing w:line="360" w:lineRule="auto"/>
        <w:jc w:val="both"/>
        <w:rPr>
          <w:rFonts w:ascii="Times New Roman" w:hAnsi="Times New Roman"/>
        </w:rPr>
      </w:pPr>
      <w:r w:rsidRPr="00834F43">
        <w:rPr>
          <w:rFonts w:ascii="Times New Roman" w:hAnsi="Times New Roman"/>
        </w:rPr>
        <w:t>Non saranno esaminate le candidature pervenute oltre il termine di presentazione previsto dal presente Avviso</w:t>
      </w:r>
      <w:r>
        <w:rPr>
          <w:rFonts w:ascii="Times New Roman" w:hAnsi="Times New Roman"/>
        </w:rPr>
        <w:t>.</w:t>
      </w:r>
      <w:r w:rsidR="009E7513">
        <w:rPr>
          <w:rFonts w:ascii="Times New Roman" w:hAnsi="Times New Roman"/>
        </w:rPr>
        <w:t xml:space="preserve"> </w:t>
      </w:r>
    </w:p>
    <w:p w14:paraId="6A328A26" w14:textId="4F968635" w:rsidR="0038221C" w:rsidRPr="00E76EDE" w:rsidRDefault="004D2D98" w:rsidP="0038221C">
      <w:pPr>
        <w:pStyle w:val="Nessunaspaziatura"/>
        <w:tabs>
          <w:tab w:val="left" w:pos="567"/>
        </w:tabs>
        <w:spacing w:line="360" w:lineRule="auto"/>
        <w:jc w:val="both"/>
        <w:rPr>
          <w:rFonts w:ascii="Times New Roman" w:hAnsi="Times New Roman"/>
        </w:rPr>
      </w:pPr>
      <w:r>
        <w:rPr>
          <w:rFonts w:ascii="Times New Roman" w:hAnsi="Times New Roman"/>
        </w:rPr>
        <w:t>I</w:t>
      </w:r>
      <w:r w:rsidR="008C0BA7" w:rsidRPr="00834F43">
        <w:rPr>
          <w:rFonts w:ascii="Times New Roman" w:hAnsi="Times New Roman"/>
        </w:rPr>
        <w:t xml:space="preserve">l possesso dei requisiti e dei titoli professionali, scientifici e didattici </w:t>
      </w:r>
      <w:r w:rsidR="00A2261B" w:rsidRPr="00E76EDE">
        <w:rPr>
          <w:rFonts w:ascii="Times New Roman" w:hAnsi="Times New Roman"/>
        </w:rPr>
        <w:t xml:space="preserve">idonei </w:t>
      </w:r>
      <w:r w:rsidR="008C0BA7" w:rsidRPr="00E76EDE">
        <w:rPr>
          <w:rFonts w:ascii="Times New Roman" w:hAnsi="Times New Roman"/>
        </w:rPr>
        <w:t>a comprovare la specifica competenza</w:t>
      </w:r>
      <w:r w:rsidR="00A2261B" w:rsidRPr="00E76EDE">
        <w:rPr>
          <w:rFonts w:ascii="Times New Roman" w:hAnsi="Times New Roman"/>
        </w:rPr>
        <w:t xml:space="preserve"> ed esperienza nell’ambito di riferimento è attestato e</w:t>
      </w:r>
      <w:r w:rsidRPr="00E76EDE">
        <w:rPr>
          <w:rFonts w:ascii="Times New Roman" w:hAnsi="Times New Roman"/>
        </w:rPr>
        <w:t xml:space="preserve"> dichiarat</w:t>
      </w:r>
      <w:r w:rsidR="00A2261B" w:rsidRPr="00E76EDE">
        <w:rPr>
          <w:rFonts w:ascii="Times New Roman" w:hAnsi="Times New Roman"/>
        </w:rPr>
        <w:t>o dai candidati</w:t>
      </w:r>
      <w:r w:rsidRPr="00E76EDE">
        <w:rPr>
          <w:rFonts w:ascii="Times New Roman" w:hAnsi="Times New Roman"/>
        </w:rPr>
        <w:t xml:space="preserve"> </w:t>
      </w:r>
      <w:r w:rsidR="008C0BA7" w:rsidRPr="00E76EDE">
        <w:rPr>
          <w:rFonts w:ascii="Times New Roman" w:hAnsi="Times New Roman"/>
        </w:rPr>
        <w:t>ai sensi e per gli effetti del decreto del Presidente della Repubblica n. 445/2000</w:t>
      </w:r>
      <w:r w:rsidR="0038221C" w:rsidRPr="00E76EDE">
        <w:rPr>
          <w:rFonts w:ascii="Times New Roman" w:hAnsi="Times New Roman"/>
        </w:rPr>
        <w:t>. F</w:t>
      </w:r>
      <w:r w:rsidR="008C0BA7" w:rsidRPr="00E76EDE">
        <w:rPr>
          <w:rFonts w:ascii="Times New Roman" w:hAnsi="Times New Roman"/>
        </w:rPr>
        <w:t xml:space="preserve">ermo restando che le dichiarazioni mendaci, la formazione o l’uso di atti falsi sono puniti ai sensi del </w:t>
      </w:r>
      <w:proofErr w:type="gramStart"/>
      <w:r w:rsidR="008C0BA7" w:rsidRPr="00E76EDE">
        <w:rPr>
          <w:rFonts w:ascii="Times New Roman" w:hAnsi="Times New Roman"/>
        </w:rPr>
        <w:t>codice penale</w:t>
      </w:r>
      <w:proofErr w:type="gramEnd"/>
      <w:r w:rsidR="008C0BA7" w:rsidRPr="00E76EDE">
        <w:rPr>
          <w:rFonts w:ascii="Times New Roman" w:hAnsi="Times New Roman"/>
        </w:rPr>
        <w:t xml:space="preserve"> e delle leggi vigenti in materia</w:t>
      </w:r>
      <w:r w:rsidR="0038221C" w:rsidRPr="00E76EDE">
        <w:rPr>
          <w:rFonts w:ascii="Times New Roman" w:hAnsi="Times New Roman"/>
        </w:rPr>
        <w:t>, si precisa che i</w:t>
      </w:r>
      <w:r w:rsidR="00F80FD8" w:rsidRPr="00E76EDE">
        <w:rPr>
          <w:rFonts w:ascii="Times New Roman" w:hAnsi="Times New Roman"/>
        </w:rPr>
        <w:t xml:space="preserve"> </w:t>
      </w:r>
      <w:r w:rsidR="0038221C" w:rsidRPr="00E76EDE">
        <w:rPr>
          <w:rFonts w:ascii="Times New Roman" w:hAnsi="Times New Roman"/>
        </w:rPr>
        <w:t xml:space="preserve">requisiti e </w:t>
      </w:r>
      <w:r w:rsidR="00467DFF" w:rsidRPr="00E76EDE">
        <w:rPr>
          <w:rFonts w:ascii="Times New Roman" w:hAnsi="Times New Roman"/>
        </w:rPr>
        <w:t xml:space="preserve">i </w:t>
      </w:r>
      <w:r w:rsidR="0038221C" w:rsidRPr="00E76EDE">
        <w:rPr>
          <w:rFonts w:ascii="Times New Roman" w:hAnsi="Times New Roman"/>
        </w:rPr>
        <w:t>titoli dev</w:t>
      </w:r>
      <w:r w:rsidR="00F80FD8" w:rsidRPr="00E76EDE">
        <w:rPr>
          <w:rFonts w:ascii="Times New Roman" w:hAnsi="Times New Roman"/>
        </w:rPr>
        <w:t>ono essere posseduti</w:t>
      </w:r>
      <w:r w:rsidR="0038221C" w:rsidRPr="00E76EDE">
        <w:rPr>
          <w:rFonts w:ascii="Times New Roman" w:hAnsi="Times New Roman"/>
        </w:rPr>
        <w:t xml:space="preserve"> alla data di</w:t>
      </w:r>
      <w:r w:rsidR="00622017" w:rsidRPr="00E76EDE">
        <w:rPr>
          <w:rFonts w:ascii="Times New Roman" w:hAnsi="Times New Roman"/>
        </w:rPr>
        <w:t xml:space="preserve"> presentazione della candidatura</w:t>
      </w:r>
      <w:r w:rsidR="0038221C" w:rsidRPr="00E76EDE">
        <w:rPr>
          <w:rFonts w:ascii="Times New Roman" w:hAnsi="Times New Roman"/>
        </w:rPr>
        <w:t>.</w:t>
      </w:r>
    </w:p>
    <w:p w14:paraId="085EE9F7" w14:textId="77575403" w:rsidR="008C0BA7" w:rsidRDefault="008C0BA7" w:rsidP="00834F43">
      <w:pPr>
        <w:pStyle w:val="Nessunaspaziatura"/>
        <w:tabs>
          <w:tab w:val="left" w:pos="567"/>
        </w:tabs>
        <w:spacing w:line="360" w:lineRule="auto"/>
        <w:jc w:val="both"/>
        <w:rPr>
          <w:rFonts w:ascii="Times New Roman" w:hAnsi="Times New Roman"/>
        </w:rPr>
      </w:pPr>
      <w:r w:rsidRPr="00834F43">
        <w:rPr>
          <w:rFonts w:ascii="Times New Roman" w:hAnsi="Times New Roman"/>
        </w:rPr>
        <w:t xml:space="preserve">Il CIP si riserva, comunque, la facoltà di effettuare specifici controlli </w:t>
      </w:r>
      <w:r w:rsidR="00EF6E21" w:rsidRPr="00E76EDE">
        <w:rPr>
          <w:rFonts w:ascii="Times New Roman" w:hAnsi="Times New Roman"/>
        </w:rPr>
        <w:t>sul</w:t>
      </w:r>
      <w:r w:rsidRPr="00E76EDE">
        <w:rPr>
          <w:rFonts w:ascii="Times New Roman" w:hAnsi="Times New Roman"/>
        </w:rPr>
        <w:t>la veridicità d</w:t>
      </w:r>
      <w:r w:rsidR="00622017" w:rsidRPr="00E76EDE">
        <w:rPr>
          <w:rFonts w:ascii="Times New Roman" w:hAnsi="Times New Roman"/>
        </w:rPr>
        <w:t>el</w:t>
      </w:r>
      <w:r w:rsidRPr="00E76EDE">
        <w:rPr>
          <w:rFonts w:ascii="Times New Roman" w:hAnsi="Times New Roman"/>
        </w:rPr>
        <w:t xml:space="preserve">le dichiarazioni sostitutive </w:t>
      </w:r>
      <w:r w:rsidR="00622017" w:rsidRPr="00E76EDE">
        <w:rPr>
          <w:rFonts w:ascii="Times New Roman" w:hAnsi="Times New Roman"/>
        </w:rPr>
        <w:t>rese</w:t>
      </w:r>
      <w:r w:rsidRPr="00E76EDE">
        <w:rPr>
          <w:rFonts w:ascii="Times New Roman" w:hAnsi="Times New Roman"/>
        </w:rPr>
        <w:t xml:space="preserve"> e di chiedere ai candidati la documentazione </w:t>
      </w:r>
      <w:r w:rsidR="00EF6E21" w:rsidRPr="00E76EDE">
        <w:rPr>
          <w:rFonts w:ascii="Times New Roman" w:hAnsi="Times New Roman"/>
        </w:rPr>
        <w:t>comprovante</w:t>
      </w:r>
      <w:r w:rsidRPr="00E76EDE">
        <w:rPr>
          <w:rFonts w:ascii="Times New Roman" w:hAnsi="Times New Roman"/>
        </w:rPr>
        <w:t xml:space="preserve"> le esperienze e i titoli dichiarati. L’eventuale mancata produzione della documentazione richiesta comporterà l’impossibilità </w:t>
      </w:r>
      <w:r w:rsidRPr="00834F43">
        <w:rPr>
          <w:rFonts w:ascii="Times New Roman" w:hAnsi="Times New Roman"/>
        </w:rPr>
        <w:t>di procedere alla valutazione della candidatura.</w:t>
      </w:r>
    </w:p>
    <w:p w14:paraId="573D216B" w14:textId="7B80295C" w:rsidR="008C0BA7" w:rsidRPr="00834F43" w:rsidRDefault="008C0BA7" w:rsidP="00834F43">
      <w:pPr>
        <w:pStyle w:val="Nessunaspaziatura"/>
        <w:tabs>
          <w:tab w:val="left" w:pos="567"/>
        </w:tabs>
        <w:spacing w:line="360" w:lineRule="auto"/>
        <w:jc w:val="both"/>
        <w:rPr>
          <w:rFonts w:ascii="Times New Roman" w:hAnsi="Times New Roman"/>
        </w:rPr>
      </w:pPr>
      <w:r w:rsidRPr="00834F43">
        <w:rPr>
          <w:rFonts w:ascii="Times New Roman" w:hAnsi="Times New Roman"/>
        </w:rPr>
        <w:t xml:space="preserve">Le manifestazioni di interesse non saranno in alcun modo impegnative per il CIP e/o per i suoi organi preposti alla scelta e alla nomina, i quali, a loro assoluta discrezione, potranno servirsene in tutto o in parte, prorogare, modificare, sospendere i termini, revocare in qualsiasi momento il presente </w:t>
      </w:r>
      <w:r w:rsidR="009008E9" w:rsidRPr="00834F43">
        <w:rPr>
          <w:rFonts w:ascii="Times New Roman" w:hAnsi="Times New Roman"/>
        </w:rPr>
        <w:t>Avviso</w:t>
      </w:r>
      <w:r w:rsidRPr="00834F43">
        <w:rPr>
          <w:rFonts w:ascii="Times New Roman" w:hAnsi="Times New Roman"/>
        </w:rPr>
        <w:t>.</w:t>
      </w:r>
    </w:p>
    <w:p w14:paraId="5F37ED1F" w14:textId="2A11640F" w:rsidR="008C0BA7" w:rsidRPr="00E76EDE" w:rsidRDefault="008C0BA7" w:rsidP="00834F43">
      <w:pPr>
        <w:pStyle w:val="Nessunaspaziatura"/>
        <w:tabs>
          <w:tab w:val="left" w:pos="567"/>
        </w:tabs>
        <w:spacing w:line="360" w:lineRule="auto"/>
        <w:jc w:val="both"/>
        <w:rPr>
          <w:rFonts w:ascii="Times New Roman" w:hAnsi="Times New Roman"/>
        </w:rPr>
      </w:pPr>
      <w:r w:rsidRPr="00834F43">
        <w:rPr>
          <w:rFonts w:ascii="Times New Roman" w:hAnsi="Times New Roman"/>
        </w:rPr>
        <w:t>La selezione, pertanto, non costituisce procedura comparativa né darà luogo alla formazione di alcuna graduatoria di merito e si svolge ai sensi e per gli effetti dello Statuto, del Regolamento di organizzazione e funzionamento del Collegio di Garanzia dello Sport Paralimpico, del Codice di Giustizia Sportiva</w:t>
      </w:r>
      <w:r w:rsidR="00EF6E21">
        <w:rPr>
          <w:rFonts w:ascii="Times New Roman" w:hAnsi="Times New Roman"/>
        </w:rPr>
        <w:t xml:space="preserve"> del CIP e nel rispetto dei Principi di giustizia, </w:t>
      </w:r>
      <w:r w:rsidR="00EF6E21" w:rsidRPr="00E76EDE">
        <w:rPr>
          <w:rFonts w:ascii="Times New Roman" w:hAnsi="Times New Roman"/>
        </w:rPr>
        <w:t>consultabili</w:t>
      </w:r>
      <w:r w:rsidRPr="00E76EDE">
        <w:rPr>
          <w:rFonts w:ascii="Times New Roman" w:hAnsi="Times New Roman"/>
        </w:rPr>
        <w:t xml:space="preserve"> sul sito istituzionale </w:t>
      </w:r>
      <w:r w:rsidR="00EF6E21" w:rsidRPr="00E76EDE">
        <w:rPr>
          <w:rFonts w:ascii="Times New Roman" w:hAnsi="Times New Roman"/>
        </w:rPr>
        <w:t xml:space="preserve">al link </w:t>
      </w:r>
      <w:hyperlink r:id="rId11" w:history="1">
        <w:r w:rsidR="001637A2" w:rsidRPr="00E76EDE">
          <w:rPr>
            <w:rStyle w:val="Collegamentoipertestuale"/>
            <w:rFonts w:ascii="Times New Roman" w:hAnsi="Times New Roman"/>
            <w:color w:val="auto"/>
          </w:rPr>
          <w:t>www.comitatoparalimpico.it</w:t>
        </w:r>
      </w:hyperlink>
      <w:r w:rsidRPr="00E76EDE">
        <w:rPr>
          <w:rFonts w:ascii="Times New Roman" w:hAnsi="Times New Roman"/>
        </w:rPr>
        <w:t>.</w:t>
      </w:r>
    </w:p>
    <w:p w14:paraId="6C556A33" w14:textId="2B947B27" w:rsidR="00EF6E21" w:rsidRPr="00E76EDE" w:rsidRDefault="00EF6E21" w:rsidP="00EF6E21">
      <w:pPr>
        <w:pStyle w:val="Nessunaspaziatura"/>
        <w:tabs>
          <w:tab w:val="left" w:pos="567"/>
        </w:tabs>
        <w:spacing w:line="360" w:lineRule="auto"/>
        <w:jc w:val="both"/>
        <w:rPr>
          <w:rFonts w:ascii="Times New Roman" w:hAnsi="Times New Roman"/>
        </w:rPr>
      </w:pPr>
      <w:r w:rsidRPr="00E76EDE">
        <w:rPr>
          <w:rFonts w:ascii="Times New Roman" w:hAnsi="Times New Roman"/>
        </w:rPr>
        <w:t>La nomina non determina l’instaurazione di alcun rapporto di lavoro, né dà diritto</w:t>
      </w:r>
      <w:r w:rsidR="00272A9D" w:rsidRPr="00E76EDE">
        <w:rPr>
          <w:rFonts w:ascii="Times New Roman" w:hAnsi="Times New Roman"/>
        </w:rPr>
        <w:t>,</w:t>
      </w:r>
      <w:r w:rsidRPr="00E76EDE">
        <w:rPr>
          <w:rFonts w:ascii="Times New Roman" w:hAnsi="Times New Roman"/>
        </w:rPr>
        <w:t xml:space="preserve"> al momento</w:t>
      </w:r>
      <w:r w:rsidR="00272A9D" w:rsidRPr="00E76EDE">
        <w:rPr>
          <w:rFonts w:ascii="Times New Roman" w:hAnsi="Times New Roman"/>
        </w:rPr>
        <w:t>,</w:t>
      </w:r>
      <w:r w:rsidRPr="00E76EDE">
        <w:rPr>
          <w:rFonts w:ascii="Times New Roman" w:hAnsi="Times New Roman"/>
        </w:rPr>
        <w:t xml:space="preserve"> a compensi di alcun genere.</w:t>
      </w:r>
    </w:p>
    <w:p w14:paraId="23D80696" w14:textId="77777777" w:rsidR="00EF6E21" w:rsidRPr="00E76EDE" w:rsidRDefault="00EF6E21" w:rsidP="00EF6E21">
      <w:pPr>
        <w:pStyle w:val="Nessunaspaziatura"/>
        <w:tabs>
          <w:tab w:val="left" w:pos="567"/>
        </w:tabs>
        <w:spacing w:line="360" w:lineRule="auto"/>
        <w:jc w:val="both"/>
        <w:rPr>
          <w:rFonts w:ascii="Times New Roman" w:hAnsi="Times New Roman"/>
        </w:rPr>
      </w:pPr>
      <w:r w:rsidRPr="00E76EDE">
        <w:rPr>
          <w:rFonts w:ascii="Times New Roman" w:hAnsi="Times New Roman"/>
        </w:rPr>
        <w:t>Eventuali rimborsi spese potranno essere riconosciuti nei limiti e secondo le modalità previste dalla normativa vigente.</w:t>
      </w:r>
    </w:p>
    <w:p w14:paraId="2B07F5D1" w14:textId="77777777" w:rsidR="00F80FD8" w:rsidRPr="00E76EDE" w:rsidRDefault="00F80FD8" w:rsidP="00F80FD8">
      <w:pPr>
        <w:pStyle w:val="Nessunaspaziatura"/>
        <w:tabs>
          <w:tab w:val="left" w:pos="567"/>
        </w:tabs>
        <w:spacing w:line="360" w:lineRule="auto"/>
        <w:jc w:val="both"/>
        <w:rPr>
          <w:rFonts w:ascii="Times New Roman" w:hAnsi="Times New Roman"/>
        </w:rPr>
      </w:pPr>
      <w:r w:rsidRPr="00E76EDE">
        <w:rPr>
          <w:rFonts w:ascii="Times New Roman" w:hAnsi="Times New Roman"/>
        </w:rPr>
        <w:t xml:space="preserve">All'atto della nomina, i componenti del Collegio di Garanzia dello Sport Paralimpico dovranno sottoscrivere dichiarazione attestante l'assenza di cause di incompatibilità e di conflitti di interesse, nonché di rapporti o situazioni che possano incidere sulla loro autonomia e indipendenza, impegnandosi ad </w:t>
      </w:r>
      <w:r w:rsidRPr="00E76EDE">
        <w:rPr>
          <w:rFonts w:ascii="Times New Roman" w:hAnsi="Times New Roman"/>
        </w:rPr>
        <w:lastRenderedPageBreak/>
        <w:t xml:space="preserve">esercitare il mandato con imparzialità, obiettività, indipendenza e riservatezza, in conformità ai principi e alle disposizioni dell'ordinamento della giustizia sportiva paralimpica. </w:t>
      </w:r>
    </w:p>
    <w:p w14:paraId="154732F9" w14:textId="2D35739C" w:rsidR="002F2D69" w:rsidRPr="00E76EDE" w:rsidRDefault="001767BA" w:rsidP="00834F43">
      <w:pPr>
        <w:pStyle w:val="Nessunaspaziatura"/>
        <w:tabs>
          <w:tab w:val="left" w:pos="567"/>
        </w:tabs>
        <w:spacing w:line="360" w:lineRule="auto"/>
        <w:jc w:val="both"/>
        <w:rPr>
          <w:rFonts w:ascii="Times New Roman" w:hAnsi="Times New Roman"/>
        </w:rPr>
      </w:pPr>
      <w:r w:rsidRPr="00E76EDE">
        <w:rPr>
          <w:rFonts w:ascii="Times New Roman" w:hAnsi="Times New Roman"/>
        </w:rPr>
        <w:t>S</w:t>
      </w:r>
      <w:r w:rsidR="002F2D69" w:rsidRPr="00E76EDE">
        <w:rPr>
          <w:rFonts w:ascii="Times New Roman" w:hAnsi="Times New Roman"/>
        </w:rPr>
        <w:t>i informa che i dati personali conferiti</w:t>
      </w:r>
      <w:r w:rsidRPr="00E76EDE">
        <w:rPr>
          <w:rFonts w:ascii="Times New Roman" w:hAnsi="Times New Roman"/>
        </w:rPr>
        <w:t xml:space="preserve"> dagli interessati</w:t>
      </w:r>
      <w:r w:rsidR="002F2D69" w:rsidRPr="00E76EDE">
        <w:rPr>
          <w:rFonts w:ascii="Times New Roman" w:hAnsi="Times New Roman"/>
        </w:rPr>
        <w:t xml:space="preserve"> saranno trattati esclusivamente per le finalità di cui al presente </w:t>
      </w:r>
      <w:r w:rsidRPr="00E76EDE">
        <w:rPr>
          <w:rFonts w:ascii="Times New Roman" w:hAnsi="Times New Roman"/>
        </w:rPr>
        <w:t>Invito</w:t>
      </w:r>
      <w:r w:rsidR="002F2D69" w:rsidRPr="00E76EDE">
        <w:rPr>
          <w:rFonts w:ascii="Times New Roman" w:hAnsi="Times New Roman"/>
        </w:rPr>
        <w:t xml:space="preserve">, nel pieno rispetto </w:t>
      </w:r>
      <w:r w:rsidRPr="00E76EDE">
        <w:rPr>
          <w:rFonts w:ascii="Times New Roman" w:hAnsi="Times New Roman"/>
        </w:rPr>
        <w:t xml:space="preserve">del Regolamento (UE) 2016/679 in materia di protezione dei dati personali e della </w:t>
      </w:r>
      <w:r w:rsidR="002F2D69" w:rsidRPr="00E76EDE">
        <w:rPr>
          <w:rFonts w:ascii="Times New Roman" w:hAnsi="Times New Roman"/>
        </w:rPr>
        <w:t xml:space="preserve">normativa vigente. </w:t>
      </w:r>
    </w:p>
    <w:p w14:paraId="2977F4A4" w14:textId="77777777" w:rsidR="00EF6E21" w:rsidRPr="00E76EDE" w:rsidRDefault="008C0BA7" w:rsidP="00EF6E21">
      <w:pPr>
        <w:pStyle w:val="Nessunaspaziatura"/>
        <w:tabs>
          <w:tab w:val="left" w:pos="567"/>
        </w:tabs>
        <w:spacing w:line="360" w:lineRule="auto"/>
        <w:jc w:val="both"/>
        <w:rPr>
          <w:rFonts w:ascii="Times New Roman" w:hAnsi="Times New Roman"/>
        </w:rPr>
      </w:pPr>
      <w:r w:rsidRPr="00E76EDE">
        <w:rPr>
          <w:rFonts w:ascii="Times New Roman" w:hAnsi="Times New Roman"/>
        </w:rPr>
        <w:t xml:space="preserve">Il presente </w:t>
      </w:r>
      <w:r w:rsidR="009008E9" w:rsidRPr="00E76EDE">
        <w:rPr>
          <w:rFonts w:ascii="Times New Roman" w:hAnsi="Times New Roman"/>
        </w:rPr>
        <w:t>Avviso</w:t>
      </w:r>
      <w:r w:rsidRPr="00E76EDE">
        <w:rPr>
          <w:rFonts w:ascii="Times New Roman" w:hAnsi="Times New Roman"/>
        </w:rPr>
        <w:t xml:space="preserve"> a manifestare interesse è pubblicato in data </w:t>
      </w:r>
      <w:r w:rsidR="009A3BD4" w:rsidRPr="00E76EDE">
        <w:rPr>
          <w:rFonts w:ascii="Times New Roman" w:hAnsi="Times New Roman"/>
        </w:rPr>
        <w:t>4</w:t>
      </w:r>
      <w:r w:rsidR="006D6307" w:rsidRPr="00E76EDE">
        <w:rPr>
          <w:rFonts w:ascii="Times New Roman" w:hAnsi="Times New Roman"/>
        </w:rPr>
        <w:t xml:space="preserve"> novembre 2026</w:t>
      </w:r>
      <w:r w:rsidRPr="00E76EDE">
        <w:rPr>
          <w:rFonts w:ascii="Times New Roman" w:hAnsi="Times New Roman"/>
        </w:rPr>
        <w:t xml:space="preserve"> sul sito istituzionale del Comitato Italiano Paralimpico</w:t>
      </w:r>
      <w:r w:rsidR="006A2EB3" w:rsidRPr="00E76EDE">
        <w:rPr>
          <w:rFonts w:ascii="Times New Roman" w:hAnsi="Times New Roman"/>
        </w:rPr>
        <w:t>.</w:t>
      </w:r>
    </w:p>
    <w:p w14:paraId="3273C2F9" w14:textId="53E34819" w:rsidR="00EF6E21" w:rsidRPr="00E76EDE" w:rsidRDefault="00EF6E21" w:rsidP="00EF6E21">
      <w:pPr>
        <w:pStyle w:val="Nessunaspaziatura"/>
        <w:tabs>
          <w:tab w:val="left" w:pos="567"/>
        </w:tabs>
        <w:spacing w:line="360" w:lineRule="auto"/>
        <w:jc w:val="both"/>
        <w:rPr>
          <w:rFonts w:ascii="Times New Roman" w:hAnsi="Times New Roman"/>
        </w:rPr>
      </w:pPr>
      <w:r w:rsidRPr="00E76EDE">
        <w:rPr>
          <w:rFonts w:ascii="Times New Roman" w:hAnsi="Times New Roman"/>
        </w:rPr>
        <w:t xml:space="preserve">Per quanto non espressamente disciplinato dal presente </w:t>
      </w:r>
      <w:r w:rsidR="00557F45" w:rsidRPr="00E76EDE">
        <w:rPr>
          <w:rFonts w:ascii="Times New Roman" w:hAnsi="Times New Roman"/>
        </w:rPr>
        <w:t xml:space="preserve">avviso si applicano le </w:t>
      </w:r>
      <w:r w:rsidRPr="00E76EDE">
        <w:rPr>
          <w:rFonts w:ascii="Times New Roman" w:hAnsi="Times New Roman"/>
        </w:rPr>
        <w:t>norme dell'ordinamento sportivo paralimpico vigenti in materia.</w:t>
      </w:r>
    </w:p>
    <w:p w14:paraId="30CA2E3A" w14:textId="04D15E43" w:rsidR="006D6307" w:rsidRPr="00834F43" w:rsidRDefault="006D6307" w:rsidP="00834F43">
      <w:pPr>
        <w:spacing w:line="360" w:lineRule="auto"/>
        <w:jc w:val="both"/>
        <w:rPr>
          <w:rFonts w:ascii="Times New Roman" w:hAnsi="Times New Roman" w:cs="Times New Roman"/>
        </w:rPr>
      </w:pPr>
      <w:r w:rsidRPr="00834F43">
        <w:rPr>
          <w:rFonts w:ascii="Times New Roman" w:hAnsi="Times New Roman" w:cs="Times New Roman"/>
        </w:rPr>
        <w:t xml:space="preserve">Roma, </w:t>
      </w:r>
      <w:r w:rsidR="003D573A">
        <w:rPr>
          <w:rFonts w:ascii="Times New Roman" w:hAnsi="Times New Roman" w:cs="Times New Roman"/>
        </w:rPr>
        <w:t>4</w:t>
      </w:r>
      <w:r w:rsidRPr="00834F43">
        <w:rPr>
          <w:rFonts w:ascii="Times New Roman" w:hAnsi="Times New Roman" w:cs="Times New Roman"/>
        </w:rPr>
        <w:t xml:space="preserve"> novembre 2026</w:t>
      </w:r>
    </w:p>
    <w:p w14:paraId="607FA28E" w14:textId="335A9E40" w:rsidR="005072AF" w:rsidRPr="002E69F6" w:rsidRDefault="002E69F6" w:rsidP="002E69F6">
      <w:pPr>
        <w:spacing w:after="0" w:line="24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2E69F6">
        <w:rPr>
          <w:rFonts w:ascii="Times New Roman" w:hAnsi="Times New Roman" w:cs="Times New Roman"/>
          <w:sz w:val="24"/>
          <w:szCs w:val="24"/>
        </w:rPr>
        <w:t>Simone Rasetti</w:t>
      </w:r>
    </w:p>
    <w:p w14:paraId="1D6D3058" w14:textId="2DD3D9E3" w:rsidR="002E69F6" w:rsidRPr="002E69F6" w:rsidRDefault="002E69F6" w:rsidP="002E69F6">
      <w:pPr>
        <w:spacing w:after="0" w:line="240" w:lineRule="auto"/>
        <w:jc w:val="both"/>
        <w:rPr>
          <w:rFonts w:ascii="Times New Roman" w:hAnsi="Times New Roman" w:cs="Times New Roman"/>
          <w:sz w:val="20"/>
          <w:szCs w:val="20"/>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2E69F6">
        <w:rPr>
          <w:rFonts w:ascii="Times New Roman" w:hAnsi="Times New Roman" w:cs="Times New Roman"/>
          <w:sz w:val="20"/>
          <w:szCs w:val="20"/>
        </w:rPr>
        <w:t>F.to in originale</w:t>
      </w:r>
      <w:r>
        <w:rPr>
          <w:rFonts w:ascii="Times New Roman" w:hAnsi="Times New Roman" w:cs="Times New Roman"/>
          <w:sz w:val="20"/>
          <w:szCs w:val="20"/>
        </w:rPr>
        <w:t>)</w:t>
      </w:r>
    </w:p>
    <w:p w14:paraId="7F1A2BCB" w14:textId="77777777" w:rsidR="002E69F6" w:rsidRDefault="002E69F6" w:rsidP="00834F43">
      <w:pPr>
        <w:spacing w:before="120" w:after="120" w:line="360" w:lineRule="auto"/>
        <w:contextualSpacing/>
        <w:jc w:val="both"/>
        <w:rPr>
          <w:rFonts w:ascii="Times New Roman" w:hAnsi="Times New Roman" w:cs="Times New Roman"/>
          <w:b/>
          <w:bCs/>
        </w:rPr>
      </w:pPr>
    </w:p>
    <w:p w14:paraId="171CFF77" w14:textId="77777777" w:rsidR="002E69F6" w:rsidRDefault="002E69F6" w:rsidP="00834F43">
      <w:pPr>
        <w:spacing w:before="120" w:after="120" w:line="360" w:lineRule="auto"/>
        <w:contextualSpacing/>
        <w:jc w:val="both"/>
        <w:rPr>
          <w:rFonts w:ascii="Times New Roman" w:hAnsi="Times New Roman" w:cs="Times New Roman"/>
          <w:b/>
          <w:bCs/>
        </w:rPr>
      </w:pPr>
    </w:p>
    <w:p w14:paraId="5FC3FFD0" w14:textId="5AFEE168" w:rsidR="003E0B56" w:rsidRPr="00834F43" w:rsidRDefault="003E0B56" w:rsidP="00834F43">
      <w:pPr>
        <w:spacing w:before="120" w:after="120" w:line="360" w:lineRule="auto"/>
        <w:contextualSpacing/>
        <w:jc w:val="both"/>
        <w:rPr>
          <w:rFonts w:ascii="Times New Roman" w:hAnsi="Times New Roman" w:cs="Times New Roman"/>
        </w:rPr>
      </w:pPr>
      <w:r w:rsidRPr="00834F43">
        <w:rPr>
          <w:rFonts w:ascii="Times New Roman" w:hAnsi="Times New Roman" w:cs="Times New Roman"/>
          <w:b/>
          <w:bCs/>
        </w:rPr>
        <w:t>Allegato A</w:t>
      </w:r>
      <w:r w:rsidRPr="00834F43">
        <w:rPr>
          <w:rFonts w:ascii="Times New Roman" w:hAnsi="Times New Roman" w:cs="Times New Roman"/>
        </w:rPr>
        <w:t xml:space="preserve"> – Manifestazione di interesse</w:t>
      </w:r>
    </w:p>
    <w:p w14:paraId="1E6A6F06" w14:textId="2C792DD8" w:rsidR="003E0B56" w:rsidRPr="00834F43" w:rsidRDefault="003E0B56" w:rsidP="00834F43">
      <w:pPr>
        <w:spacing w:before="120" w:after="120" w:line="360" w:lineRule="auto"/>
        <w:contextualSpacing/>
        <w:jc w:val="both"/>
        <w:rPr>
          <w:rFonts w:ascii="Times New Roman" w:hAnsi="Times New Roman" w:cs="Times New Roman"/>
        </w:rPr>
      </w:pPr>
      <w:r w:rsidRPr="00834F43">
        <w:rPr>
          <w:rFonts w:ascii="Times New Roman" w:hAnsi="Times New Roman" w:cs="Times New Roman"/>
          <w:b/>
          <w:bCs/>
        </w:rPr>
        <w:t>Allegato B</w:t>
      </w:r>
      <w:r w:rsidRPr="00834F43">
        <w:rPr>
          <w:rFonts w:ascii="Times New Roman" w:hAnsi="Times New Roman" w:cs="Times New Roman"/>
        </w:rPr>
        <w:t xml:space="preserve"> – Informativa privacy</w:t>
      </w:r>
    </w:p>
    <w:p w14:paraId="2B11E5A8" w14:textId="77777777" w:rsidR="003E0B56" w:rsidRDefault="003E0B56" w:rsidP="00834F43">
      <w:pPr>
        <w:spacing w:line="360" w:lineRule="auto"/>
        <w:jc w:val="both"/>
        <w:rPr>
          <w:rFonts w:ascii="Times New Roman" w:hAnsi="Times New Roman" w:cs="Times New Roman"/>
        </w:rPr>
      </w:pPr>
    </w:p>
    <w:p w14:paraId="79F2EE63" w14:textId="77777777" w:rsidR="005266E1" w:rsidRDefault="005266E1" w:rsidP="00834F43">
      <w:pPr>
        <w:spacing w:line="360" w:lineRule="auto"/>
        <w:jc w:val="both"/>
        <w:rPr>
          <w:rFonts w:ascii="Times New Roman" w:hAnsi="Times New Roman" w:cs="Times New Roman"/>
        </w:rPr>
      </w:pPr>
    </w:p>
    <w:p w14:paraId="5C1D9976" w14:textId="77777777" w:rsidR="00B32E8D" w:rsidRPr="00834F43" w:rsidRDefault="00B32E8D" w:rsidP="00834F43">
      <w:pPr>
        <w:spacing w:line="360" w:lineRule="auto"/>
        <w:jc w:val="both"/>
        <w:rPr>
          <w:rFonts w:ascii="Times New Roman" w:hAnsi="Times New Roman" w:cs="Times New Roman"/>
        </w:rPr>
      </w:pPr>
    </w:p>
    <w:sectPr w:rsidR="00B32E8D" w:rsidRPr="00834F43" w:rsidSect="00F40386">
      <w:footerReference w:type="default" r:id="rId12"/>
      <w:pgSz w:w="11906" w:h="16838"/>
      <w:pgMar w:top="1417" w:right="1134"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7176B" w14:textId="77777777" w:rsidR="00706CCD" w:rsidRDefault="00706CCD" w:rsidP="00C603BF">
      <w:pPr>
        <w:spacing w:after="0" w:line="240" w:lineRule="auto"/>
      </w:pPr>
      <w:r>
        <w:separator/>
      </w:r>
    </w:p>
  </w:endnote>
  <w:endnote w:type="continuationSeparator" w:id="0">
    <w:p w14:paraId="4A721F91" w14:textId="77777777" w:rsidR="00706CCD" w:rsidRDefault="00706CCD" w:rsidP="00C6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574209"/>
      <w:docPartObj>
        <w:docPartGallery w:val="Page Numbers (Bottom of Page)"/>
        <w:docPartUnique/>
      </w:docPartObj>
    </w:sdtPr>
    <w:sdtEndPr/>
    <w:sdtContent>
      <w:p w14:paraId="13FAE79C" w14:textId="03812CE5" w:rsidR="00F70D9B" w:rsidRDefault="00F70D9B">
        <w:pPr>
          <w:pStyle w:val="Pidipagina"/>
          <w:jc w:val="center"/>
        </w:pPr>
        <w:r>
          <w:fldChar w:fldCharType="begin"/>
        </w:r>
        <w:r>
          <w:instrText>PAGE   \* MERGEFORMAT</w:instrText>
        </w:r>
        <w:r>
          <w:fldChar w:fldCharType="separate"/>
        </w:r>
        <w:r>
          <w:t>2</w:t>
        </w:r>
        <w:r>
          <w:fldChar w:fldCharType="end"/>
        </w:r>
      </w:p>
    </w:sdtContent>
  </w:sdt>
  <w:p w14:paraId="78147152" w14:textId="77777777" w:rsidR="00F70D9B" w:rsidRDefault="00F70D9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7CB50" w14:textId="77777777" w:rsidR="00706CCD" w:rsidRDefault="00706CCD" w:rsidP="00C603BF">
      <w:pPr>
        <w:spacing w:after="0" w:line="240" w:lineRule="auto"/>
      </w:pPr>
      <w:r>
        <w:separator/>
      </w:r>
    </w:p>
  </w:footnote>
  <w:footnote w:type="continuationSeparator" w:id="0">
    <w:p w14:paraId="16D2C25E" w14:textId="77777777" w:rsidR="00706CCD" w:rsidRDefault="00706CCD" w:rsidP="00C603BF">
      <w:pPr>
        <w:spacing w:after="0" w:line="240" w:lineRule="auto"/>
      </w:pPr>
      <w:r>
        <w:continuationSeparator/>
      </w:r>
    </w:p>
  </w:footnote>
  <w:footnote w:id="1">
    <w:p w14:paraId="08F95DD2" w14:textId="6BD12E8D" w:rsidR="00E24A80" w:rsidRDefault="00E24A80" w:rsidP="00E25E6B">
      <w:pPr>
        <w:pStyle w:val="Testonotaapidipagina"/>
        <w:jc w:val="both"/>
      </w:pPr>
      <w:r>
        <w:rPr>
          <w:rStyle w:val="Rimandonotaapidipagina"/>
        </w:rPr>
        <w:footnoteRef/>
      </w:r>
      <w:r>
        <w:t xml:space="preserve"> </w:t>
      </w:r>
      <w:r w:rsidRPr="00632484">
        <w:rPr>
          <w:rFonts w:ascii="Times New Roman" w:hAnsi="Times New Roman" w:cs="Times New Roman"/>
        </w:rPr>
        <w:t>Allegare copia di un documento di identità ai sensi degli artt. 38 e 46 del D.P.R. n. 445/2000, laddove non sia apposta firma digitale valida.</w:t>
      </w:r>
      <w:r w:rsidR="00E25E6B">
        <w:rPr>
          <w:rFonts w:ascii="Times New Roman" w:hAnsi="Times New Roman" w:cs="Times New Roman"/>
        </w:rPr>
        <w:t xml:space="preserve"> </w:t>
      </w:r>
      <w:r w:rsidR="00E25E6B" w:rsidRPr="00E25E6B">
        <w:rPr>
          <w:rFonts w:ascii="Times New Roman" w:hAnsi="Times New Roman" w:cs="Times New Roman"/>
        </w:rPr>
        <w:t>Si precisa che la firma digitale, ove utilizzata, dovrà essere apposta in formato conforme alla normativa vigente.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0D9"/>
    <w:multiLevelType w:val="hybridMultilevel"/>
    <w:tmpl w:val="9BCEC23A"/>
    <w:lvl w:ilvl="0" w:tplc="9B92B296">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E44792"/>
    <w:multiLevelType w:val="multilevel"/>
    <w:tmpl w:val="B142AF3E"/>
    <w:lvl w:ilvl="0">
      <w:start w:val="1"/>
      <w:numFmt w:val="bullet"/>
      <w:lvlText w:val="–"/>
      <w:lvlJc w:val="left"/>
      <w:pPr>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70A79"/>
    <w:multiLevelType w:val="hybridMultilevel"/>
    <w:tmpl w:val="8AF20998"/>
    <w:lvl w:ilvl="0" w:tplc="4582F6D2">
      <w:start w:val="1"/>
      <w:numFmt w:val="decimal"/>
      <w:lvlText w:val="%1)"/>
      <w:lvlJc w:val="left"/>
      <w:pPr>
        <w:ind w:left="844" w:hanging="560"/>
      </w:pPr>
      <w:rPr>
        <w:rFonts w:hint="default"/>
        <w:color w:val="auto"/>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02B168B4"/>
    <w:multiLevelType w:val="hybridMultilevel"/>
    <w:tmpl w:val="405C92D2"/>
    <w:lvl w:ilvl="0" w:tplc="04100017">
      <w:start w:val="1"/>
      <w:numFmt w:val="lowerLetter"/>
      <w:lvlText w:val="%1)"/>
      <w:lvlJc w:val="left"/>
      <w:pPr>
        <w:ind w:left="717" w:hanging="360"/>
      </w:pPr>
      <w:rPr>
        <w:rFonts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4" w15:restartNumberingAfterBreak="0">
    <w:nsid w:val="05960B8F"/>
    <w:multiLevelType w:val="multilevel"/>
    <w:tmpl w:val="2206A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D85D81"/>
    <w:multiLevelType w:val="hybridMultilevel"/>
    <w:tmpl w:val="B65ECB40"/>
    <w:lvl w:ilvl="0" w:tplc="4000B64A">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AC96560"/>
    <w:multiLevelType w:val="multilevel"/>
    <w:tmpl w:val="C59C7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C6299"/>
    <w:multiLevelType w:val="hybridMultilevel"/>
    <w:tmpl w:val="C290B8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877C00"/>
    <w:multiLevelType w:val="hybridMultilevel"/>
    <w:tmpl w:val="DD34BD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167550"/>
    <w:multiLevelType w:val="hybridMultilevel"/>
    <w:tmpl w:val="65E451EC"/>
    <w:lvl w:ilvl="0" w:tplc="55E00DE8">
      <w:start w:val="1"/>
      <w:numFmt w:val="upperRoman"/>
      <w:lvlText w:val="%1."/>
      <w:lvlJc w:val="left"/>
      <w:pPr>
        <w:ind w:left="720" w:hanging="360"/>
      </w:pPr>
      <w:rPr>
        <w:rFonts w:ascii="Garamond" w:eastAsiaTheme="minorHAnsi" w:hAnsi="Garamond" w:cs="Calibri Ligh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54D6BBA"/>
    <w:multiLevelType w:val="hybridMultilevel"/>
    <w:tmpl w:val="0BFAC472"/>
    <w:lvl w:ilvl="0" w:tplc="04100017">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E137C80"/>
    <w:multiLevelType w:val="hybridMultilevel"/>
    <w:tmpl w:val="B86EFF8A"/>
    <w:lvl w:ilvl="0" w:tplc="A12ECCA6">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F593EA6"/>
    <w:multiLevelType w:val="hybridMultilevel"/>
    <w:tmpl w:val="6E8455A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3" w15:restartNumberingAfterBreak="0">
    <w:nsid w:val="266771A6"/>
    <w:multiLevelType w:val="multilevel"/>
    <w:tmpl w:val="656EA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C95180"/>
    <w:multiLevelType w:val="hybridMultilevel"/>
    <w:tmpl w:val="E3C24890"/>
    <w:lvl w:ilvl="0" w:tplc="E20ED6D2">
      <w:numFmt w:val="bullet"/>
      <w:lvlText w:val="-"/>
      <w:lvlJc w:val="left"/>
      <w:pPr>
        <w:ind w:left="1240" w:hanging="360"/>
      </w:pPr>
      <w:rPr>
        <w:rFonts w:ascii="Verdana" w:eastAsia="Arial" w:hAnsi="Verdana" w:cs="Arial" w:hint="default"/>
      </w:rPr>
    </w:lvl>
    <w:lvl w:ilvl="1" w:tplc="04100003" w:tentative="1">
      <w:start w:val="1"/>
      <w:numFmt w:val="bullet"/>
      <w:lvlText w:val="o"/>
      <w:lvlJc w:val="left"/>
      <w:pPr>
        <w:ind w:left="1960" w:hanging="360"/>
      </w:pPr>
      <w:rPr>
        <w:rFonts w:ascii="Courier New" w:hAnsi="Courier New" w:cs="Courier New" w:hint="default"/>
      </w:rPr>
    </w:lvl>
    <w:lvl w:ilvl="2" w:tplc="04100005" w:tentative="1">
      <w:start w:val="1"/>
      <w:numFmt w:val="bullet"/>
      <w:lvlText w:val=""/>
      <w:lvlJc w:val="left"/>
      <w:pPr>
        <w:ind w:left="2680" w:hanging="360"/>
      </w:pPr>
      <w:rPr>
        <w:rFonts w:ascii="Wingdings" w:hAnsi="Wingdings" w:hint="default"/>
      </w:rPr>
    </w:lvl>
    <w:lvl w:ilvl="3" w:tplc="04100001" w:tentative="1">
      <w:start w:val="1"/>
      <w:numFmt w:val="bullet"/>
      <w:lvlText w:val=""/>
      <w:lvlJc w:val="left"/>
      <w:pPr>
        <w:ind w:left="3400" w:hanging="360"/>
      </w:pPr>
      <w:rPr>
        <w:rFonts w:ascii="Symbol" w:hAnsi="Symbol" w:hint="default"/>
      </w:rPr>
    </w:lvl>
    <w:lvl w:ilvl="4" w:tplc="04100003" w:tentative="1">
      <w:start w:val="1"/>
      <w:numFmt w:val="bullet"/>
      <w:lvlText w:val="o"/>
      <w:lvlJc w:val="left"/>
      <w:pPr>
        <w:ind w:left="4120" w:hanging="360"/>
      </w:pPr>
      <w:rPr>
        <w:rFonts w:ascii="Courier New" w:hAnsi="Courier New" w:cs="Courier New" w:hint="default"/>
      </w:rPr>
    </w:lvl>
    <w:lvl w:ilvl="5" w:tplc="04100005" w:tentative="1">
      <w:start w:val="1"/>
      <w:numFmt w:val="bullet"/>
      <w:lvlText w:val=""/>
      <w:lvlJc w:val="left"/>
      <w:pPr>
        <w:ind w:left="4840" w:hanging="360"/>
      </w:pPr>
      <w:rPr>
        <w:rFonts w:ascii="Wingdings" w:hAnsi="Wingdings" w:hint="default"/>
      </w:rPr>
    </w:lvl>
    <w:lvl w:ilvl="6" w:tplc="04100001" w:tentative="1">
      <w:start w:val="1"/>
      <w:numFmt w:val="bullet"/>
      <w:lvlText w:val=""/>
      <w:lvlJc w:val="left"/>
      <w:pPr>
        <w:ind w:left="5560" w:hanging="360"/>
      </w:pPr>
      <w:rPr>
        <w:rFonts w:ascii="Symbol" w:hAnsi="Symbol" w:hint="default"/>
      </w:rPr>
    </w:lvl>
    <w:lvl w:ilvl="7" w:tplc="04100003" w:tentative="1">
      <w:start w:val="1"/>
      <w:numFmt w:val="bullet"/>
      <w:lvlText w:val="o"/>
      <w:lvlJc w:val="left"/>
      <w:pPr>
        <w:ind w:left="6280" w:hanging="360"/>
      </w:pPr>
      <w:rPr>
        <w:rFonts w:ascii="Courier New" w:hAnsi="Courier New" w:cs="Courier New" w:hint="default"/>
      </w:rPr>
    </w:lvl>
    <w:lvl w:ilvl="8" w:tplc="04100005" w:tentative="1">
      <w:start w:val="1"/>
      <w:numFmt w:val="bullet"/>
      <w:lvlText w:val=""/>
      <w:lvlJc w:val="left"/>
      <w:pPr>
        <w:ind w:left="7000" w:hanging="360"/>
      </w:pPr>
      <w:rPr>
        <w:rFonts w:ascii="Wingdings" w:hAnsi="Wingdings" w:hint="default"/>
      </w:rPr>
    </w:lvl>
  </w:abstractNum>
  <w:abstractNum w:abstractNumId="15" w15:restartNumberingAfterBreak="0">
    <w:nsid w:val="3DFA6865"/>
    <w:multiLevelType w:val="multilevel"/>
    <w:tmpl w:val="BC4E9D84"/>
    <w:lvl w:ilvl="0">
      <w:start w:val="1"/>
      <w:numFmt w:val="bullet"/>
      <w:lvlText w:val="–"/>
      <w:lvlJc w:val="left"/>
      <w:pPr>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B21BF"/>
    <w:multiLevelType w:val="hybridMultilevel"/>
    <w:tmpl w:val="8776577A"/>
    <w:lvl w:ilvl="0" w:tplc="9B92B296">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AC59A1"/>
    <w:multiLevelType w:val="hybridMultilevel"/>
    <w:tmpl w:val="A1BE7324"/>
    <w:lvl w:ilvl="0" w:tplc="0809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64B7C5D"/>
    <w:multiLevelType w:val="hybridMultilevel"/>
    <w:tmpl w:val="AC3C1A80"/>
    <w:lvl w:ilvl="0" w:tplc="F4145850">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8885626"/>
    <w:multiLevelType w:val="multilevel"/>
    <w:tmpl w:val="EAC299C6"/>
    <w:lvl w:ilvl="0">
      <w:start w:val="1"/>
      <w:numFmt w:val="bullet"/>
      <w:lvlText w:val="–"/>
      <w:lvlJc w:val="left"/>
      <w:pPr>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033717"/>
    <w:multiLevelType w:val="hybridMultilevel"/>
    <w:tmpl w:val="3F6CA0B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F617107"/>
    <w:multiLevelType w:val="multilevel"/>
    <w:tmpl w:val="D00E2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F08F5"/>
    <w:multiLevelType w:val="hybridMultilevel"/>
    <w:tmpl w:val="862607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8AC0481"/>
    <w:multiLevelType w:val="multilevel"/>
    <w:tmpl w:val="E30E2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713D7D"/>
    <w:multiLevelType w:val="hybridMultilevel"/>
    <w:tmpl w:val="82E4FD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B6C4CE9"/>
    <w:multiLevelType w:val="hybridMultilevel"/>
    <w:tmpl w:val="71EC09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10B7AC8"/>
    <w:multiLevelType w:val="hybridMultilevel"/>
    <w:tmpl w:val="B93E18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97F5490"/>
    <w:multiLevelType w:val="hybridMultilevel"/>
    <w:tmpl w:val="CF0E04F0"/>
    <w:lvl w:ilvl="0" w:tplc="DC98377A">
      <w:start w:val="1"/>
      <w:numFmt w:val="bullet"/>
      <w:lvlText w:val="-"/>
      <w:lvlJc w:val="left"/>
      <w:pPr>
        <w:ind w:left="720" w:hanging="360"/>
      </w:pPr>
      <w:rPr>
        <w:rFonts w:ascii="Garamond" w:eastAsia="Calibri"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A2A68A3"/>
    <w:multiLevelType w:val="multilevel"/>
    <w:tmpl w:val="EAC299C6"/>
    <w:lvl w:ilvl="0">
      <w:start w:val="1"/>
      <w:numFmt w:val="bullet"/>
      <w:lvlText w:val="–"/>
      <w:lvlJc w:val="left"/>
      <w:pPr>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5B058D"/>
    <w:multiLevelType w:val="hybridMultilevel"/>
    <w:tmpl w:val="93E4329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69614843">
    <w:abstractNumId w:val="20"/>
  </w:num>
  <w:num w:numId="2" w16cid:durableId="512691416">
    <w:abstractNumId w:val="27"/>
  </w:num>
  <w:num w:numId="3" w16cid:durableId="437062820">
    <w:abstractNumId w:val="7"/>
  </w:num>
  <w:num w:numId="4" w16cid:durableId="302393402">
    <w:abstractNumId w:val="9"/>
  </w:num>
  <w:num w:numId="5" w16cid:durableId="1191919663">
    <w:abstractNumId w:val="10"/>
  </w:num>
  <w:num w:numId="6" w16cid:durableId="431556058">
    <w:abstractNumId w:val="2"/>
  </w:num>
  <w:num w:numId="7" w16cid:durableId="1531407678">
    <w:abstractNumId w:val="22"/>
  </w:num>
  <w:num w:numId="8" w16cid:durableId="444541662">
    <w:abstractNumId w:val="24"/>
  </w:num>
  <w:num w:numId="9" w16cid:durableId="1624457220">
    <w:abstractNumId w:val="3"/>
  </w:num>
  <w:num w:numId="10" w16cid:durableId="220286992">
    <w:abstractNumId w:val="29"/>
  </w:num>
  <w:num w:numId="11" w16cid:durableId="1584952270">
    <w:abstractNumId w:val="26"/>
  </w:num>
  <w:num w:numId="12" w16cid:durableId="2091927104">
    <w:abstractNumId w:val="18"/>
  </w:num>
  <w:num w:numId="13" w16cid:durableId="290062891">
    <w:abstractNumId w:val="11"/>
  </w:num>
  <w:num w:numId="14" w16cid:durableId="903489372">
    <w:abstractNumId w:val="5"/>
  </w:num>
  <w:num w:numId="15" w16cid:durableId="411016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9173674">
    <w:abstractNumId w:val="0"/>
  </w:num>
  <w:num w:numId="17" w16cid:durableId="1304122037">
    <w:abstractNumId w:val="16"/>
  </w:num>
  <w:num w:numId="18" w16cid:durableId="1164130700">
    <w:abstractNumId w:val="13"/>
  </w:num>
  <w:num w:numId="19" w16cid:durableId="777876705">
    <w:abstractNumId w:val="23"/>
  </w:num>
  <w:num w:numId="20" w16cid:durableId="1852179335">
    <w:abstractNumId w:val="4"/>
  </w:num>
  <w:num w:numId="21" w16cid:durableId="955218617">
    <w:abstractNumId w:val="6"/>
  </w:num>
  <w:num w:numId="22" w16cid:durableId="1238511384">
    <w:abstractNumId w:val="25"/>
  </w:num>
  <w:num w:numId="23" w16cid:durableId="1590625950">
    <w:abstractNumId w:val="21"/>
  </w:num>
  <w:num w:numId="24" w16cid:durableId="14676230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2345725">
    <w:abstractNumId w:val="15"/>
  </w:num>
  <w:num w:numId="26" w16cid:durableId="302009066">
    <w:abstractNumId w:val="1"/>
  </w:num>
  <w:num w:numId="27" w16cid:durableId="952789859">
    <w:abstractNumId w:val="19"/>
  </w:num>
  <w:num w:numId="28" w16cid:durableId="569072736">
    <w:abstractNumId w:val="28"/>
  </w:num>
  <w:num w:numId="29" w16cid:durableId="337580810">
    <w:abstractNumId w:val="8"/>
  </w:num>
  <w:num w:numId="30" w16cid:durableId="17568268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E0"/>
    <w:rsid w:val="00005750"/>
    <w:rsid w:val="00014BA6"/>
    <w:rsid w:val="000320E5"/>
    <w:rsid w:val="00053C75"/>
    <w:rsid w:val="000555C8"/>
    <w:rsid w:val="000640C5"/>
    <w:rsid w:val="00090B12"/>
    <w:rsid w:val="0009433E"/>
    <w:rsid w:val="00094DEB"/>
    <w:rsid w:val="000A10C0"/>
    <w:rsid w:val="000A10DF"/>
    <w:rsid w:val="000A342B"/>
    <w:rsid w:val="000A61D3"/>
    <w:rsid w:val="000A6F3C"/>
    <w:rsid w:val="000B0DE0"/>
    <w:rsid w:val="000B0E82"/>
    <w:rsid w:val="00115DD9"/>
    <w:rsid w:val="001312AC"/>
    <w:rsid w:val="00132360"/>
    <w:rsid w:val="001420DB"/>
    <w:rsid w:val="00152A02"/>
    <w:rsid w:val="0015464C"/>
    <w:rsid w:val="001575EC"/>
    <w:rsid w:val="00160F7D"/>
    <w:rsid w:val="001637A2"/>
    <w:rsid w:val="00166F83"/>
    <w:rsid w:val="0017650D"/>
    <w:rsid w:val="001767BA"/>
    <w:rsid w:val="00195214"/>
    <w:rsid w:val="001B796B"/>
    <w:rsid w:val="001C39D5"/>
    <w:rsid w:val="001C6148"/>
    <w:rsid w:val="001D0492"/>
    <w:rsid w:val="001E7C2A"/>
    <w:rsid w:val="001F5646"/>
    <w:rsid w:val="001F78CD"/>
    <w:rsid w:val="00200B1B"/>
    <w:rsid w:val="00212953"/>
    <w:rsid w:val="00220B90"/>
    <w:rsid w:val="00243226"/>
    <w:rsid w:val="002510F1"/>
    <w:rsid w:val="0025666E"/>
    <w:rsid w:val="00272A9D"/>
    <w:rsid w:val="002823FD"/>
    <w:rsid w:val="00285FEE"/>
    <w:rsid w:val="0029623B"/>
    <w:rsid w:val="002A1FD1"/>
    <w:rsid w:val="002B0559"/>
    <w:rsid w:val="002C030F"/>
    <w:rsid w:val="002C357B"/>
    <w:rsid w:val="002C44CA"/>
    <w:rsid w:val="002E2E33"/>
    <w:rsid w:val="002E69F6"/>
    <w:rsid w:val="002F2D69"/>
    <w:rsid w:val="002F5360"/>
    <w:rsid w:val="00307BEC"/>
    <w:rsid w:val="00311855"/>
    <w:rsid w:val="0032582C"/>
    <w:rsid w:val="00325A2F"/>
    <w:rsid w:val="003265F2"/>
    <w:rsid w:val="003351C2"/>
    <w:rsid w:val="00337A8F"/>
    <w:rsid w:val="00347DC6"/>
    <w:rsid w:val="0035235E"/>
    <w:rsid w:val="00360775"/>
    <w:rsid w:val="0038221C"/>
    <w:rsid w:val="0038467F"/>
    <w:rsid w:val="00390568"/>
    <w:rsid w:val="00390648"/>
    <w:rsid w:val="00393BE2"/>
    <w:rsid w:val="00394842"/>
    <w:rsid w:val="003A36A1"/>
    <w:rsid w:val="003C0FDA"/>
    <w:rsid w:val="003D2FAE"/>
    <w:rsid w:val="003D3674"/>
    <w:rsid w:val="003D573A"/>
    <w:rsid w:val="003D6B3A"/>
    <w:rsid w:val="003D76B6"/>
    <w:rsid w:val="003E0B56"/>
    <w:rsid w:val="0040257F"/>
    <w:rsid w:val="004112D1"/>
    <w:rsid w:val="00412896"/>
    <w:rsid w:val="00415C72"/>
    <w:rsid w:val="00420F89"/>
    <w:rsid w:val="00431C8F"/>
    <w:rsid w:val="0044393E"/>
    <w:rsid w:val="00467DFF"/>
    <w:rsid w:val="0047759A"/>
    <w:rsid w:val="004A39E5"/>
    <w:rsid w:val="004A798F"/>
    <w:rsid w:val="004B09BE"/>
    <w:rsid w:val="004B4A3F"/>
    <w:rsid w:val="004C11CB"/>
    <w:rsid w:val="004C1685"/>
    <w:rsid w:val="004D2D98"/>
    <w:rsid w:val="004D2E19"/>
    <w:rsid w:val="004E0215"/>
    <w:rsid w:val="004E6ABF"/>
    <w:rsid w:val="004F63BD"/>
    <w:rsid w:val="005072AF"/>
    <w:rsid w:val="0052565E"/>
    <w:rsid w:val="005266E1"/>
    <w:rsid w:val="00557F45"/>
    <w:rsid w:val="00563ED2"/>
    <w:rsid w:val="00571C1D"/>
    <w:rsid w:val="00577016"/>
    <w:rsid w:val="005779C8"/>
    <w:rsid w:val="00580FC6"/>
    <w:rsid w:val="0058104F"/>
    <w:rsid w:val="005854DC"/>
    <w:rsid w:val="00590C37"/>
    <w:rsid w:val="00593CDC"/>
    <w:rsid w:val="00595092"/>
    <w:rsid w:val="005A1D2F"/>
    <w:rsid w:val="005B0A1C"/>
    <w:rsid w:val="005B2B8D"/>
    <w:rsid w:val="005B50D7"/>
    <w:rsid w:val="005B6D1C"/>
    <w:rsid w:val="005B7C21"/>
    <w:rsid w:val="005C4D58"/>
    <w:rsid w:val="005E3931"/>
    <w:rsid w:val="005F5903"/>
    <w:rsid w:val="006022C7"/>
    <w:rsid w:val="00602D0B"/>
    <w:rsid w:val="00622017"/>
    <w:rsid w:val="0063241E"/>
    <w:rsid w:val="00632484"/>
    <w:rsid w:val="00633202"/>
    <w:rsid w:val="006556D5"/>
    <w:rsid w:val="00696F48"/>
    <w:rsid w:val="006A2EB3"/>
    <w:rsid w:val="006C6A74"/>
    <w:rsid w:val="006C7516"/>
    <w:rsid w:val="006D148B"/>
    <w:rsid w:val="006D6307"/>
    <w:rsid w:val="006E0E0C"/>
    <w:rsid w:val="006F6D30"/>
    <w:rsid w:val="0070695F"/>
    <w:rsid w:val="00706CCD"/>
    <w:rsid w:val="00713029"/>
    <w:rsid w:val="0071706C"/>
    <w:rsid w:val="007207DC"/>
    <w:rsid w:val="0072752A"/>
    <w:rsid w:val="00731E40"/>
    <w:rsid w:val="00757815"/>
    <w:rsid w:val="007649FE"/>
    <w:rsid w:val="00773FB2"/>
    <w:rsid w:val="00782FBA"/>
    <w:rsid w:val="00783E1F"/>
    <w:rsid w:val="007A2864"/>
    <w:rsid w:val="007A2F11"/>
    <w:rsid w:val="007A3FA7"/>
    <w:rsid w:val="007B143D"/>
    <w:rsid w:val="007D4AD8"/>
    <w:rsid w:val="007D58DC"/>
    <w:rsid w:val="007F1E05"/>
    <w:rsid w:val="00817984"/>
    <w:rsid w:val="00817E87"/>
    <w:rsid w:val="00833505"/>
    <w:rsid w:val="00834F43"/>
    <w:rsid w:val="00843B0D"/>
    <w:rsid w:val="00853129"/>
    <w:rsid w:val="00853A1E"/>
    <w:rsid w:val="0086794E"/>
    <w:rsid w:val="00885629"/>
    <w:rsid w:val="008A3147"/>
    <w:rsid w:val="008B2DE3"/>
    <w:rsid w:val="008C0BA7"/>
    <w:rsid w:val="008C75F4"/>
    <w:rsid w:val="008C768E"/>
    <w:rsid w:val="008F0B20"/>
    <w:rsid w:val="008F3A94"/>
    <w:rsid w:val="008F4A74"/>
    <w:rsid w:val="009008E9"/>
    <w:rsid w:val="00902245"/>
    <w:rsid w:val="00913433"/>
    <w:rsid w:val="00950328"/>
    <w:rsid w:val="00961B10"/>
    <w:rsid w:val="009A3BD4"/>
    <w:rsid w:val="009A57CC"/>
    <w:rsid w:val="009C0E81"/>
    <w:rsid w:val="009D0081"/>
    <w:rsid w:val="009E7513"/>
    <w:rsid w:val="009E7D65"/>
    <w:rsid w:val="009F4190"/>
    <w:rsid w:val="00A2261B"/>
    <w:rsid w:val="00A35909"/>
    <w:rsid w:val="00A44833"/>
    <w:rsid w:val="00A51D3C"/>
    <w:rsid w:val="00A62A52"/>
    <w:rsid w:val="00A804B0"/>
    <w:rsid w:val="00A82A76"/>
    <w:rsid w:val="00AA3B94"/>
    <w:rsid w:val="00AB524C"/>
    <w:rsid w:val="00AB687E"/>
    <w:rsid w:val="00AD1BB9"/>
    <w:rsid w:val="00AD1FA0"/>
    <w:rsid w:val="00AD49AA"/>
    <w:rsid w:val="00AF1034"/>
    <w:rsid w:val="00AF73EE"/>
    <w:rsid w:val="00AF7C60"/>
    <w:rsid w:val="00B00D93"/>
    <w:rsid w:val="00B30FB3"/>
    <w:rsid w:val="00B32E8D"/>
    <w:rsid w:val="00B41922"/>
    <w:rsid w:val="00B42734"/>
    <w:rsid w:val="00B444DC"/>
    <w:rsid w:val="00B62801"/>
    <w:rsid w:val="00B82382"/>
    <w:rsid w:val="00B9543B"/>
    <w:rsid w:val="00BA710A"/>
    <w:rsid w:val="00BB5E44"/>
    <w:rsid w:val="00BC456C"/>
    <w:rsid w:val="00BD0C54"/>
    <w:rsid w:val="00BE2F77"/>
    <w:rsid w:val="00BE6279"/>
    <w:rsid w:val="00C12247"/>
    <w:rsid w:val="00C1788C"/>
    <w:rsid w:val="00C301AC"/>
    <w:rsid w:val="00C4553B"/>
    <w:rsid w:val="00C463E1"/>
    <w:rsid w:val="00C46815"/>
    <w:rsid w:val="00C603BF"/>
    <w:rsid w:val="00C65212"/>
    <w:rsid w:val="00C67C10"/>
    <w:rsid w:val="00C67FB7"/>
    <w:rsid w:val="00C802D4"/>
    <w:rsid w:val="00C95742"/>
    <w:rsid w:val="00C96D1A"/>
    <w:rsid w:val="00CA121B"/>
    <w:rsid w:val="00CB04B6"/>
    <w:rsid w:val="00CB7DF7"/>
    <w:rsid w:val="00CD02AC"/>
    <w:rsid w:val="00CD237B"/>
    <w:rsid w:val="00CE4D3B"/>
    <w:rsid w:val="00CF5FA8"/>
    <w:rsid w:val="00D0202E"/>
    <w:rsid w:val="00D04A08"/>
    <w:rsid w:val="00D2192F"/>
    <w:rsid w:val="00D22B64"/>
    <w:rsid w:val="00D24ECA"/>
    <w:rsid w:val="00D27B2A"/>
    <w:rsid w:val="00D35BAA"/>
    <w:rsid w:val="00D46A33"/>
    <w:rsid w:val="00D473DD"/>
    <w:rsid w:val="00D545CF"/>
    <w:rsid w:val="00D716C0"/>
    <w:rsid w:val="00D76D1E"/>
    <w:rsid w:val="00D849E8"/>
    <w:rsid w:val="00D90F7F"/>
    <w:rsid w:val="00DA1B7A"/>
    <w:rsid w:val="00DB00E5"/>
    <w:rsid w:val="00DC387F"/>
    <w:rsid w:val="00DD496E"/>
    <w:rsid w:val="00DD7F35"/>
    <w:rsid w:val="00DF00A8"/>
    <w:rsid w:val="00E04A86"/>
    <w:rsid w:val="00E10E23"/>
    <w:rsid w:val="00E142A8"/>
    <w:rsid w:val="00E17326"/>
    <w:rsid w:val="00E24A80"/>
    <w:rsid w:val="00E25E6B"/>
    <w:rsid w:val="00E26A51"/>
    <w:rsid w:val="00E35CC9"/>
    <w:rsid w:val="00E46315"/>
    <w:rsid w:val="00E5169B"/>
    <w:rsid w:val="00E76EDE"/>
    <w:rsid w:val="00E802A9"/>
    <w:rsid w:val="00E93001"/>
    <w:rsid w:val="00EA772B"/>
    <w:rsid w:val="00EC085E"/>
    <w:rsid w:val="00EC54A4"/>
    <w:rsid w:val="00ED07FE"/>
    <w:rsid w:val="00EE06AC"/>
    <w:rsid w:val="00EE32D6"/>
    <w:rsid w:val="00EE508F"/>
    <w:rsid w:val="00EF2A38"/>
    <w:rsid w:val="00EF2C4A"/>
    <w:rsid w:val="00EF6E21"/>
    <w:rsid w:val="00F026B5"/>
    <w:rsid w:val="00F10E7B"/>
    <w:rsid w:val="00F126F5"/>
    <w:rsid w:val="00F40386"/>
    <w:rsid w:val="00F43815"/>
    <w:rsid w:val="00F44DD9"/>
    <w:rsid w:val="00F4791C"/>
    <w:rsid w:val="00F6795F"/>
    <w:rsid w:val="00F70D9B"/>
    <w:rsid w:val="00F74009"/>
    <w:rsid w:val="00F80FD8"/>
    <w:rsid w:val="00F810E0"/>
    <w:rsid w:val="00F8221F"/>
    <w:rsid w:val="00F8257B"/>
    <w:rsid w:val="00F94D12"/>
    <w:rsid w:val="00FA33CF"/>
    <w:rsid w:val="00FA605B"/>
    <w:rsid w:val="00FC3E40"/>
    <w:rsid w:val="00FF49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B2BA8"/>
  <w15:chartTrackingRefBased/>
  <w15:docId w15:val="{F77E12FB-323B-4B06-A0C5-207DAF30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81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81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810E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810E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810E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810E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810E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810E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810E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10E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810E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810E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810E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810E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810E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810E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810E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810E0"/>
    <w:rPr>
      <w:rFonts w:eastAsiaTheme="majorEastAsia" w:cstheme="majorBidi"/>
      <w:color w:val="272727" w:themeColor="text1" w:themeTint="D8"/>
    </w:rPr>
  </w:style>
  <w:style w:type="paragraph" w:styleId="Titolo">
    <w:name w:val="Title"/>
    <w:basedOn w:val="Normale"/>
    <w:next w:val="Normale"/>
    <w:link w:val="TitoloCarattere"/>
    <w:uiPriority w:val="1"/>
    <w:qFormat/>
    <w:rsid w:val="00F81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
    <w:rsid w:val="00F810E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810E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810E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810E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810E0"/>
    <w:rPr>
      <w:i/>
      <w:iCs/>
      <w:color w:val="404040" w:themeColor="text1" w:themeTint="BF"/>
    </w:rPr>
  </w:style>
  <w:style w:type="paragraph" w:styleId="Paragrafoelenco">
    <w:name w:val="List Paragraph"/>
    <w:basedOn w:val="Normale"/>
    <w:uiPriority w:val="34"/>
    <w:qFormat/>
    <w:rsid w:val="00F810E0"/>
    <w:pPr>
      <w:ind w:left="720"/>
      <w:contextualSpacing/>
    </w:pPr>
  </w:style>
  <w:style w:type="character" w:styleId="Enfasiintensa">
    <w:name w:val="Intense Emphasis"/>
    <w:basedOn w:val="Carpredefinitoparagrafo"/>
    <w:uiPriority w:val="21"/>
    <w:qFormat/>
    <w:rsid w:val="00F810E0"/>
    <w:rPr>
      <w:i/>
      <w:iCs/>
      <w:color w:val="0F4761" w:themeColor="accent1" w:themeShade="BF"/>
    </w:rPr>
  </w:style>
  <w:style w:type="paragraph" w:styleId="Citazioneintensa">
    <w:name w:val="Intense Quote"/>
    <w:basedOn w:val="Normale"/>
    <w:next w:val="Normale"/>
    <w:link w:val="CitazioneintensaCarattere"/>
    <w:uiPriority w:val="30"/>
    <w:qFormat/>
    <w:rsid w:val="00F81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810E0"/>
    <w:rPr>
      <w:i/>
      <w:iCs/>
      <w:color w:val="0F4761" w:themeColor="accent1" w:themeShade="BF"/>
    </w:rPr>
  </w:style>
  <w:style w:type="character" w:styleId="Riferimentointenso">
    <w:name w:val="Intense Reference"/>
    <w:basedOn w:val="Carpredefinitoparagrafo"/>
    <w:uiPriority w:val="32"/>
    <w:qFormat/>
    <w:rsid w:val="00F810E0"/>
    <w:rPr>
      <w:b/>
      <w:bCs/>
      <w:smallCaps/>
      <w:color w:val="0F4761" w:themeColor="accent1" w:themeShade="BF"/>
      <w:spacing w:val="5"/>
    </w:rPr>
  </w:style>
  <w:style w:type="character" w:styleId="Collegamentoipertestuale">
    <w:name w:val="Hyperlink"/>
    <w:basedOn w:val="Carpredefinitoparagrafo"/>
    <w:uiPriority w:val="99"/>
    <w:unhideWhenUsed/>
    <w:rsid w:val="00C603BF"/>
    <w:rPr>
      <w:color w:val="467886" w:themeColor="hyperlink"/>
      <w:u w:val="single"/>
    </w:rPr>
  </w:style>
  <w:style w:type="character" w:styleId="Menzionenonrisolta">
    <w:name w:val="Unresolved Mention"/>
    <w:basedOn w:val="Carpredefinitoparagrafo"/>
    <w:uiPriority w:val="99"/>
    <w:semiHidden/>
    <w:unhideWhenUsed/>
    <w:rsid w:val="00C603BF"/>
    <w:rPr>
      <w:color w:val="605E5C"/>
      <w:shd w:val="clear" w:color="auto" w:fill="E1DFDD"/>
    </w:rPr>
  </w:style>
  <w:style w:type="paragraph" w:styleId="Intestazione">
    <w:name w:val="header"/>
    <w:basedOn w:val="Normale"/>
    <w:link w:val="IntestazioneCarattere"/>
    <w:uiPriority w:val="99"/>
    <w:unhideWhenUsed/>
    <w:rsid w:val="00C603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603BF"/>
  </w:style>
  <w:style w:type="paragraph" w:styleId="Pidipagina">
    <w:name w:val="footer"/>
    <w:basedOn w:val="Normale"/>
    <w:link w:val="PidipaginaCarattere"/>
    <w:uiPriority w:val="99"/>
    <w:unhideWhenUsed/>
    <w:rsid w:val="00C603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603BF"/>
  </w:style>
  <w:style w:type="paragraph" w:styleId="Revisione">
    <w:name w:val="Revision"/>
    <w:hidden/>
    <w:uiPriority w:val="99"/>
    <w:semiHidden/>
    <w:rsid w:val="00325A2F"/>
    <w:pPr>
      <w:spacing w:after="0" w:line="240" w:lineRule="auto"/>
    </w:pPr>
  </w:style>
  <w:style w:type="character" w:styleId="Rimandocommento">
    <w:name w:val="annotation reference"/>
    <w:basedOn w:val="Carpredefinitoparagrafo"/>
    <w:uiPriority w:val="99"/>
    <w:semiHidden/>
    <w:unhideWhenUsed/>
    <w:rsid w:val="005A1D2F"/>
    <w:rPr>
      <w:sz w:val="16"/>
      <w:szCs w:val="16"/>
    </w:rPr>
  </w:style>
  <w:style w:type="paragraph" w:styleId="Testocommento">
    <w:name w:val="annotation text"/>
    <w:basedOn w:val="Normale"/>
    <w:link w:val="TestocommentoCarattere"/>
    <w:uiPriority w:val="99"/>
    <w:unhideWhenUsed/>
    <w:rsid w:val="005A1D2F"/>
    <w:pPr>
      <w:spacing w:line="240" w:lineRule="auto"/>
    </w:pPr>
    <w:rPr>
      <w:sz w:val="20"/>
      <w:szCs w:val="20"/>
    </w:rPr>
  </w:style>
  <w:style w:type="character" w:customStyle="1" w:styleId="TestocommentoCarattere">
    <w:name w:val="Testo commento Carattere"/>
    <w:basedOn w:val="Carpredefinitoparagrafo"/>
    <w:link w:val="Testocommento"/>
    <w:uiPriority w:val="99"/>
    <w:rsid w:val="005A1D2F"/>
    <w:rPr>
      <w:sz w:val="20"/>
      <w:szCs w:val="20"/>
    </w:rPr>
  </w:style>
  <w:style w:type="paragraph" w:styleId="Soggettocommento">
    <w:name w:val="annotation subject"/>
    <w:basedOn w:val="Testocommento"/>
    <w:next w:val="Testocommento"/>
    <w:link w:val="SoggettocommentoCarattere"/>
    <w:uiPriority w:val="99"/>
    <w:semiHidden/>
    <w:unhideWhenUsed/>
    <w:rsid w:val="005A1D2F"/>
    <w:rPr>
      <w:b/>
      <w:bCs/>
    </w:rPr>
  </w:style>
  <w:style w:type="character" w:customStyle="1" w:styleId="SoggettocommentoCarattere">
    <w:name w:val="Soggetto commento Carattere"/>
    <w:basedOn w:val="TestocommentoCarattere"/>
    <w:link w:val="Soggettocommento"/>
    <w:uiPriority w:val="99"/>
    <w:semiHidden/>
    <w:rsid w:val="005A1D2F"/>
    <w:rPr>
      <w:b/>
      <w:bCs/>
      <w:sz w:val="20"/>
      <w:szCs w:val="20"/>
    </w:rPr>
  </w:style>
  <w:style w:type="paragraph" w:styleId="Nessunaspaziatura">
    <w:name w:val="No Spacing"/>
    <w:uiPriority w:val="1"/>
    <w:qFormat/>
    <w:rsid w:val="005A1D2F"/>
    <w:pPr>
      <w:spacing w:after="0" w:line="240" w:lineRule="auto"/>
    </w:pPr>
    <w:rPr>
      <w:rFonts w:ascii="Calibri" w:eastAsia="Calibri" w:hAnsi="Calibri" w:cs="Times New Roman"/>
    </w:rPr>
  </w:style>
  <w:style w:type="paragraph" w:styleId="NormaleWeb">
    <w:name w:val="Normal (Web)"/>
    <w:basedOn w:val="Normale"/>
    <w:uiPriority w:val="99"/>
    <w:unhideWhenUsed/>
    <w:rsid w:val="00C802D4"/>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867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8C0BA7"/>
    <w:pPr>
      <w:widowControl w:val="0"/>
      <w:autoSpaceDE w:val="0"/>
      <w:autoSpaceDN w:val="0"/>
      <w:spacing w:before="160" w:after="0" w:line="240" w:lineRule="auto"/>
      <w:ind w:left="140"/>
      <w:jc w:val="both"/>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8C0BA7"/>
    <w:rPr>
      <w:rFonts w:ascii="Times New Roman" w:eastAsia="Times New Roman" w:hAnsi="Times New Roman" w:cs="Times New Roman"/>
      <w:sz w:val="24"/>
      <w:szCs w:val="24"/>
    </w:rPr>
  </w:style>
  <w:style w:type="paragraph" w:styleId="Testonotaapidipagina">
    <w:name w:val="footnote text"/>
    <w:basedOn w:val="Normale"/>
    <w:link w:val="TestonotaapidipaginaCarattere"/>
    <w:uiPriority w:val="99"/>
    <w:semiHidden/>
    <w:unhideWhenUsed/>
    <w:rsid w:val="00632484"/>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32484"/>
    <w:rPr>
      <w:sz w:val="20"/>
      <w:szCs w:val="20"/>
    </w:rPr>
  </w:style>
  <w:style w:type="character" w:styleId="Rimandonotaapidipagina">
    <w:name w:val="footnote reference"/>
    <w:basedOn w:val="Carpredefinitoparagrafo"/>
    <w:uiPriority w:val="99"/>
    <w:semiHidden/>
    <w:unhideWhenUsed/>
    <w:rsid w:val="006324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itatoparalimpico.it" TargetMode="External"/><Relationship Id="rId5" Type="http://schemas.openxmlformats.org/officeDocument/2006/relationships/webSettings" Target="webSettings.xml"/><Relationship Id="rId10" Type="http://schemas.openxmlformats.org/officeDocument/2006/relationships/hyperlink" Target="mailto:protocollo@pec.comitatoparalimpico.it" TargetMode="External"/><Relationship Id="rId4" Type="http://schemas.openxmlformats.org/officeDocument/2006/relationships/settings" Target="settings.xml"/><Relationship Id="rId9" Type="http://schemas.openxmlformats.org/officeDocument/2006/relationships/hyperlink" Target="http://www.comitatoparalimpico.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F1EA3-8A73-42D7-92DB-F68ACBBFB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940</Words>
  <Characters>5358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Casali</dc:creator>
  <cp:keywords/>
  <dc:description/>
  <cp:lastModifiedBy>Michela Petruzzi</cp:lastModifiedBy>
  <cp:revision>13</cp:revision>
  <cp:lastPrinted>2026-10-29T11:58:00Z</cp:lastPrinted>
  <dcterms:created xsi:type="dcterms:W3CDTF">2026-11-04T11:58:00Z</dcterms:created>
  <dcterms:modified xsi:type="dcterms:W3CDTF">2026-11-04T14:46:00Z</dcterms:modified>
</cp:coreProperties>
</file>